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8F" w:rsidRDefault="00DB6DC3" w:rsidP="00BC4F9F">
      <w:pPr>
        <w:spacing w:before="1" w:line="262" w:lineRule="exact"/>
        <w:jc w:val="center"/>
        <w:textAlignment w:val="baseline"/>
        <w:rPr>
          <w:rFonts w:ascii="Arial" w:eastAsia="Arial" w:hAnsi="Arial"/>
          <w:b/>
          <w:color w:val="000000"/>
          <w:spacing w:val="-2"/>
          <w:sz w:val="24"/>
          <w:lang w:val="es-ES"/>
        </w:rPr>
      </w:pPr>
      <w:r>
        <w:rPr>
          <w:rFonts w:ascii="Arial" w:eastAsia="Arial" w:hAnsi="Arial"/>
          <w:b/>
          <w:color w:val="000000"/>
          <w:sz w:val="24"/>
          <w:lang w:val="es-ES"/>
        </w:rPr>
        <w:t>CONTRATO</w:t>
      </w:r>
      <w:r w:rsidR="00A3368F">
        <w:rPr>
          <w:rFonts w:ascii="Arial" w:eastAsia="Arial" w:hAnsi="Arial"/>
          <w:b/>
          <w:color w:val="000000"/>
          <w:sz w:val="24"/>
          <w:lang w:val="es-ES"/>
        </w:rPr>
        <w:t xml:space="preserve"> DE </w:t>
      </w:r>
      <w:r w:rsidR="009E58E4">
        <w:rPr>
          <w:rFonts w:ascii="Arial" w:eastAsia="Arial" w:hAnsi="Arial"/>
          <w:b/>
          <w:color w:val="000000"/>
          <w:sz w:val="24"/>
          <w:lang w:val="es-ES"/>
        </w:rPr>
        <w:t>CESIÓN EN</w:t>
      </w:r>
      <w:r w:rsidR="00A3368F">
        <w:rPr>
          <w:rFonts w:ascii="Arial" w:eastAsia="Arial" w:hAnsi="Arial"/>
          <w:b/>
          <w:color w:val="000000"/>
          <w:sz w:val="24"/>
          <w:lang w:val="es-ES"/>
        </w:rPr>
        <w:t xml:space="preserve"> USO COMPARTIDO DEL SERVICIO DE</w:t>
      </w:r>
      <w:r w:rsidR="00BC4F9F">
        <w:rPr>
          <w:rFonts w:ascii="Arial" w:eastAsia="Arial" w:hAnsi="Arial"/>
          <w:b/>
          <w:color w:val="000000"/>
          <w:sz w:val="24"/>
          <w:lang w:val="es-ES"/>
        </w:rPr>
        <w:t xml:space="preserve"> </w:t>
      </w:r>
      <w:r w:rsidR="00A3368F">
        <w:rPr>
          <w:rFonts w:ascii="Arial" w:eastAsia="Arial" w:hAnsi="Arial"/>
          <w:b/>
          <w:color w:val="000000"/>
          <w:spacing w:val="-2"/>
          <w:sz w:val="24"/>
          <w:lang w:val="es-ES"/>
        </w:rPr>
        <w:t>LACTARIO</w:t>
      </w:r>
    </w:p>
    <w:p w:rsidR="00496EFC" w:rsidRDefault="00496EFC" w:rsidP="00496EFC">
      <w:pPr>
        <w:spacing w:line="275" w:lineRule="exact"/>
        <w:jc w:val="both"/>
        <w:textAlignment w:val="baseline"/>
        <w:rPr>
          <w:rFonts w:ascii="Arial" w:eastAsia="Arial" w:hAnsi="Arial"/>
          <w:color w:val="000000"/>
          <w:sz w:val="24"/>
          <w:lang w:val="es-ES"/>
        </w:rPr>
      </w:pPr>
    </w:p>
    <w:p w:rsidR="00A3368F" w:rsidRDefault="00A3368F" w:rsidP="00496EFC">
      <w:pPr>
        <w:jc w:val="both"/>
        <w:textAlignment w:val="baseline"/>
        <w:rPr>
          <w:rFonts w:ascii="Arial" w:eastAsia="Arial" w:hAnsi="Arial"/>
          <w:b/>
          <w:color w:val="000000"/>
          <w:sz w:val="24"/>
          <w:lang w:val="es-ES"/>
        </w:rPr>
      </w:pPr>
      <w:r>
        <w:rPr>
          <w:rFonts w:ascii="Arial" w:eastAsia="Arial" w:hAnsi="Arial"/>
          <w:color w:val="000000"/>
          <w:sz w:val="24"/>
          <w:lang w:val="es-ES"/>
        </w:rPr>
        <w:t xml:space="preserve">Conste por el presente documento el </w:t>
      </w:r>
      <w:r w:rsidR="00BC4F9F">
        <w:rPr>
          <w:rFonts w:ascii="Arial" w:eastAsia="Arial" w:hAnsi="Arial"/>
          <w:color w:val="000000"/>
          <w:sz w:val="24"/>
          <w:lang w:val="es-ES"/>
        </w:rPr>
        <w:t xml:space="preserve">Acuerdo Privado de Promoción y Uso Compartido del Servicio de Lactario </w:t>
      </w:r>
      <w:r w:rsidR="00864BEC">
        <w:rPr>
          <w:rFonts w:ascii="Arial" w:eastAsia="Arial" w:hAnsi="Arial"/>
          <w:color w:val="000000"/>
          <w:sz w:val="24"/>
          <w:lang w:val="es-ES"/>
        </w:rPr>
        <w:t xml:space="preserve">(en adelante el Acuerdo), que suscriben, </w:t>
      </w:r>
      <w:r>
        <w:rPr>
          <w:rFonts w:ascii="Arial" w:eastAsia="Arial" w:hAnsi="Arial"/>
          <w:b/>
          <w:color w:val="000000"/>
          <w:sz w:val="24"/>
          <w:lang w:val="es-ES"/>
        </w:rPr>
        <w:t>ABC S.A.C</w:t>
      </w:r>
      <w:r>
        <w:rPr>
          <w:rFonts w:ascii="Arial" w:eastAsia="Arial" w:hAnsi="Arial"/>
          <w:color w:val="000000"/>
          <w:sz w:val="24"/>
          <w:lang w:val="es-ES"/>
        </w:rPr>
        <w:t xml:space="preserve">., identificada con RUC Nº XXXXXXXX, con domicilio en XXXXXXXXXXXXXX, Provincia y Departamento de XXXXX, debidamente representada por </w:t>
      </w:r>
      <w:r w:rsidR="00BC4F9F">
        <w:rPr>
          <w:rFonts w:ascii="Arial" w:eastAsia="Arial" w:hAnsi="Arial"/>
          <w:color w:val="000000"/>
          <w:sz w:val="24"/>
          <w:lang w:val="es-ES"/>
        </w:rPr>
        <w:t xml:space="preserve">su Gerente General, señor </w:t>
      </w:r>
      <w:r>
        <w:rPr>
          <w:rFonts w:ascii="Arial" w:eastAsia="Arial" w:hAnsi="Arial"/>
          <w:color w:val="000000"/>
          <w:sz w:val="24"/>
          <w:lang w:val="es-ES"/>
        </w:rPr>
        <w:t>XXXXXXXXXX identificado con DNI N° XXXXXX, según poderes inscritos en la Partida Electrónica N° XXXXXXXX del Registro de Personas Jurídicas de XXXX</w:t>
      </w:r>
      <w:r w:rsidR="00864BEC">
        <w:rPr>
          <w:rFonts w:ascii="Arial" w:eastAsia="Arial" w:hAnsi="Arial"/>
          <w:color w:val="000000"/>
          <w:sz w:val="24"/>
          <w:lang w:val="es-ES"/>
        </w:rPr>
        <w:t>,</w:t>
      </w:r>
      <w:r>
        <w:rPr>
          <w:rFonts w:ascii="Arial" w:eastAsia="Arial" w:hAnsi="Arial"/>
          <w:color w:val="000000"/>
          <w:sz w:val="24"/>
          <w:lang w:val="es-ES"/>
        </w:rPr>
        <w:t xml:space="preserve"> en adelante </w:t>
      </w:r>
      <w:r w:rsidRPr="00A3368F">
        <w:rPr>
          <w:rFonts w:ascii="Arial" w:eastAsia="Arial" w:hAnsi="Arial"/>
          <w:b/>
          <w:color w:val="000000"/>
          <w:sz w:val="24"/>
          <w:lang w:val="es-ES"/>
        </w:rPr>
        <w:t>ABC</w:t>
      </w:r>
      <w:r>
        <w:rPr>
          <w:rFonts w:ascii="Arial" w:eastAsia="Arial" w:hAnsi="Arial"/>
          <w:b/>
          <w:color w:val="000000"/>
          <w:sz w:val="24"/>
          <w:lang w:val="es-ES"/>
        </w:rPr>
        <w:t xml:space="preserve">; </w:t>
      </w:r>
      <w:r w:rsidR="00864BEC">
        <w:rPr>
          <w:rFonts w:ascii="Arial" w:eastAsia="Arial" w:hAnsi="Arial"/>
          <w:color w:val="000000"/>
          <w:sz w:val="24"/>
          <w:lang w:val="es-ES"/>
        </w:rPr>
        <w:t xml:space="preserve">y, de la otra parte, </w:t>
      </w:r>
      <w:r>
        <w:rPr>
          <w:rFonts w:ascii="Arial" w:eastAsia="Arial" w:hAnsi="Arial"/>
          <w:b/>
          <w:color w:val="000000"/>
          <w:sz w:val="24"/>
          <w:lang w:val="es-ES"/>
        </w:rPr>
        <w:t xml:space="preserve">XYZ S.A.C., </w:t>
      </w:r>
      <w:r>
        <w:rPr>
          <w:rFonts w:ascii="Arial" w:eastAsia="Arial" w:hAnsi="Arial"/>
          <w:color w:val="000000"/>
          <w:sz w:val="24"/>
          <w:lang w:val="es-ES"/>
        </w:rPr>
        <w:t>identificada con RUC N° XXXXXXXX, con domicilio en XXXXXXXXXXX, Provincia y Departamento de XXXXX, debidamente representada por su Gerente General, señor XXXX</w:t>
      </w:r>
      <w:r w:rsidR="00BC4F9F">
        <w:rPr>
          <w:rFonts w:ascii="Arial" w:eastAsia="Arial" w:hAnsi="Arial"/>
          <w:color w:val="000000"/>
          <w:sz w:val="24"/>
          <w:lang w:val="es-ES"/>
        </w:rPr>
        <w:t>XXX</w:t>
      </w:r>
      <w:r>
        <w:rPr>
          <w:rFonts w:ascii="Arial" w:eastAsia="Arial" w:hAnsi="Arial"/>
          <w:color w:val="000000"/>
          <w:sz w:val="24"/>
          <w:lang w:val="es-ES"/>
        </w:rPr>
        <w:t>, identificado con DNI N° XXXXXXXX, según poderes inscritos en la Partida Electrónica</w:t>
      </w:r>
      <w:r w:rsidR="00BC4F9F">
        <w:rPr>
          <w:rFonts w:ascii="Arial" w:eastAsia="Arial" w:hAnsi="Arial"/>
          <w:color w:val="000000"/>
          <w:sz w:val="24"/>
          <w:lang w:val="es-ES"/>
        </w:rPr>
        <w:t xml:space="preserve"> </w:t>
      </w:r>
      <w:r>
        <w:rPr>
          <w:rFonts w:ascii="Arial" w:eastAsia="Arial" w:hAnsi="Arial"/>
          <w:color w:val="000000"/>
          <w:sz w:val="24"/>
          <w:lang w:val="es-ES"/>
        </w:rPr>
        <w:t xml:space="preserve">N° </w:t>
      </w:r>
      <w:r w:rsidR="00BC4F9F">
        <w:rPr>
          <w:rFonts w:ascii="Arial" w:eastAsia="Arial" w:hAnsi="Arial"/>
          <w:color w:val="000000"/>
          <w:sz w:val="24"/>
          <w:lang w:val="es-ES"/>
        </w:rPr>
        <w:t>XXXXXXXXX</w:t>
      </w:r>
      <w:r>
        <w:rPr>
          <w:rFonts w:ascii="Arial" w:eastAsia="Arial" w:hAnsi="Arial"/>
          <w:color w:val="000000"/>
          <w:sz w:val="24"/>
          <w:lang w:val="es-ES"/>
        </w:rPr>
        <w:t xml:space="preserve"> del Registro de Personas Jurídicas de </w:t>
      </w:r>
      <w:r w:rsidR="00BC4F9F">
        <w:rPr>
          <w:rFonts w:ascii="Arial" w:eastAsia="Arial" w:hAnsi="Arial"/>
          <w:color w:val="000000"/>
          <w:sz w:val="24"/>
          <w:lang w:val="es-ES"/>
        </w:rPr>
        <w:t>XXXXX</w:t>
      </w:r>
      <w:r>
        <w:rPr>
          <w:rFonts w:ascii="Arial" w:eastAsia="Arial" w:hAnsi="Arial"/>
          <w:color w:val="000000"/>
          <w:sz w:val="24"/>
          <w:lang w:val="es-ES"/>
        </w:rPr>
        <w:t xml:space="preserve">, en adelante </w:t>
      </w:r>
      <w:r>
        <w:rPr>
          <w:rFonts w:ascii="Arial" w:eastAsia="Arial" w:hAnsi="Arial"/>
          <w:b/>
          <w:color w:val="000000"/>
          <w:sz w:val="24"/>
          <w:lang w:val="es-ES"/>
        </w:rPr>
        <w:t>X</w:t>
      </w:r>
      <w:r w:rsidR="00BC4F9F">
        <w:rPr>
          <w:rFonts w:ascii="Arial" w:eastAsia="Arial" w:hAnsi="Arial"/>
          <w:b/>
          <w:color w:val="000000"/>
          <w:sz w:val="24"/>
          <w:lang w:val="es-ES"/>
        </w:rPr>
        <w:t>YZ</w:t>
      </w:r>
      <w:r w:rsidR="00BC4F9F">
        <w:rPr>
          <w:rFonts w:ascii="Arial" w:eastAsia="Arial" w:hAnsi="Arial"/>
          <w:color w:val="000000"/>
          <w:sz w:val="24"/>
          <w:lang w:val="es-ES"/>
        </w:rPr>
        <w:t xml:space="preserve">; </w:t>
      </w:r>
      <w:r w:rsidR="00864BEC">
        <w:rPr>
          <w:rFonts w:ascii="Arial" w:eastAsia="Arial" w:hAnsi="Arial"/>
          <w:color w:val="000000"/>
          <w:sz w:val="24"/>
          <w:lang w:val="es-ES"/>
        </w:rPr>
        <w:t>en los términos y condiciones siguientes:</w:t>
      </w:r>
    </w:p>
    <w:p w:rsidR="00A3368F" w:rsidRDefault="00A3368F" w:rsidP="00496EFC">
      <w:pPr>
        <w:spacing w:before="280"/>
        <w:jc w:val="both"/>
        <w:textAlignment w:val="baseline"/>
        <w:rPr>
          <w:rFonts w:ascii="Arial" w:eastAsia="Arial" w:hAnsi="Arial"/>
          <w:b/>
          <w:color w:val="000000"/>
          <w:sz w:val="24"/>
          <w:u w:val="single"/>
          <w:lang w:val="es-ES"/>
        </w:rPr>
      </w:pPr>
      <w:r>
        <w:rPr>
          <w:rFonts w:ascii="Arial" w:eastAsia="Arial" w:hAnsi="Arial"/>
          <w:b/>
          <w:color w:val="000000"/>
          <w:sz w:val="24"/>
          <w:u w:val="single"/>
          <w:lang w:val="es-ES"/>
        </w:rPr>
        <w:t xml:space="preserve">PRIMERA: ANTECEDENTES </w:t>
      </w:r>
    </w:p>
    <w:p w:rsidR="001D1EA1" w:rsidRPr="001D1EA1" w:rsidRDefault="001D1EA1" w:rsidP="00496EFC">
      <w:pPr>
        <w:pStyle w:val="Prrafodelista"/>
        <w:numPr>
          <w:ilvl w:val="1"/>
          <w:numId w:val="2"/>
        </w:numPr>
        <w:jc w:val="both"/>
        <w:textAlignment w:val="baseline"/>
        <w:rPr>
          <w:rFonts w:ascii="Arial" w:eastAsia="Arial" w:hAnsi="Arial"/>
          <w:color w:val="000000"/>
          <w:sz w:val="24"/>
          <w:lang w:val="es-ES"/>
        </w:rPr>
      </w:pPr>
      <w:r w:rsidRPr="001D1EA1">
        <w:rPr>
          <w:rFonts w:ascii="Arial" w:eastAsia="Arial" w:hAnsi="Arial"/>
          <w:color w:val="000000"/>
          <w:sz w:val="24"/>
          <w:lang w:val="es-ES"/>
        </w:rPr>
        <w:t>De acuerdo a</w:t>
      </w:r>
      <w:r w:rsidR="0072677F">
        <w:rPr>
          <w:rFonts w:ascii="Arial" w:eastAsia="Arial" w:hAnsi="Arial"/>
          <w:color w:val="000000"/>
          <w:sz w:val="24"/>
          <w:lang w:val="es-ES"/>
        </w:rPr>
        <w:t xml:space="preserve"> </w:t>
      </w:r>
      <w:r w:rsidRPr="001D1EA1">
        <w:rPr>
          <w:rFonts w:ascii="Arial" w:eastAsia="Arial" w:hAnsi="Arial"/>
          <w:color w:val="000000"/>
          <w:sz w:val="24"/>
          <w:lang w:val="es-ES"/>
        </w:rPr>
        <w:t>l</w:t>
      </w:r>
      <w:r w:rsidR="0072677F">
        <w:rPr>
          <w:rFonts w:ascii="Arial" w:eastAsia="Arial" w:hAnsi="Arial"/>
          <w:color w:val="000000"/>
          <w:sz w:val="24"/>
          <w:lang w:val="es-ES"/>
        </w:rPr>
        <w:t>o señalado en el</w:t>
      </w:r>
      <w:r w:rsidRPr="001D1EA1">
        <w:rPr>
          <w:rFonts w:ascii="Arial" w:eastAsia="Arial" w:hAnsi="Arial"/>
          <w:color w:val="000000"/>
          <w:sz w:val="24"/>
          <w:lang w:val="es-ES"/>
        </w:rPr>
        <w:t xml:space="preserve"> artículo 1° de la Ley N° 29896 "Ley que establece la implementación de lactarios en</w:t>
      </w:r>
      <w:r>
        <w:rPr>
          <w:rFonts w:ascii="Arial" w:eastAsia="Arial" w:hAnsi="Arial"/>
          <w:color w:val="000000"/>
          <w:sz w:val="24"/>
          <w:lang w:val="es-ES"/>
        </w:rPr>
        <w:t xml:space="preserve"> </w:t>
      </w:r>
      <w:r w:rsidRPr="001D1EA1">
        <w:rPr>
          <w:rFonts w:ascii="Arial" w:eastAsia="Arial" w:hAnsi="Arial"/>
          <w:color w:val="000000"/>
          <w:sz w:val="24"/>
          <w:lang w:val="es-ES"/>
        </w:rPr>
        <w:t>las instituciones del sector público y del sector privado promoviendo la lactancia materna" se dispone la implementación de lactarios en las instituciones del sector público y privado en las que laboren veinte o más mujeres en edad fértil. A su vez, el Decreto Supremo N° 001-2016-MIMP, que desarrolla la Ley N° 29896, en su artículo 2° indica que el término institución debe entenderse como uno o más centros de trabajo de una misma entidad o unidad productiva.</w:t>
      </w:r>
    </w:p>
    <w:p w:rsidR="0072677F" w:rsidRDefault="00A3368F" w:rsidP="00496EFC">
      <w:pPr>
        <w:pStyle w:val="Prrafodelista"/>
        <w:numPr>
          <w:ilvl w:val="1"/>
          <w:numId w:val="2"/>
        </w:numPr>
        <w:jc w:val="both"/>
        <w:textAlignment w:val="baseline"/>
        <w:rPr>
          <w:rFonts w:ascii="Arial" w:eastAsia="Arial" w:hAnsi="Arial"/>
          <w:color w:val="000000"/>
          <w:sz w:val="24"/>
          <w:lang w:val="es-ES"/>
        </w:rPr>
      </w:pPr>
      <w:r w:rsidRPr="001D1EA1">
        <w:rPr>
          <w:rFonts w:ascii="Arial" w:eastAsia="Arial" w:hAnsi="Arial"/>
          <w:b/>
          <w:color w:val="000000"/>
          <w:sz w:val="24"/>
          <w:lang w:val="es-ES"/>
        </w:rPr>
        <w:t>ABC</w:t>
      </w:r>
      <w:r w:rsidR="001D1EA1" w:rsidRPr="001D1EA1">
        <w:rPr>
          <w:rFonts w:ascii="Arial" w:eastAsia="Arial" w:hAnsi="Arial"/>
          <w:b/>
          <w:color w:val="000000"/>
          <w:sz w:val="24"/>
          <w:lang w:val="es-ES"/>
        </w:rPr>
        <w:t xml:space="preserve"> </w:t>
      </w:r>
      <w:r w:rsidR="001D1EA1" w:rsidRPr="001D1EA1">
        <w:rPr>
          <w:rFonts w:ascii="Arial" w:eastAsia="Arial" w:hAnsi="Arial"/>
          <w:color w:val="000000"/>
          <w:sz w:val="24"/>
          <w:lang w:val="es-ES"/>
        </w:rPr>
        <w:t xml:space="preserve">es propietaria </w:t>
      </w:r>
      <w:r w:rsidRPr="001D1EA1">
        <w:rPr>
          <w:rFonts w:ascii="Arial" w:eastAsia="Arial" w:hAnsi="Arial"/>
          <w:color w:val="000000"/>
          <w:sz w:val="24"/>
          <w:lang w:val="es-ES"/>
        </w:rPr>
        <w:t>del</w:t>
      </w:r>
      <w:r w:rsidR="001D1EA1" w:rsidRPr="001D1EA1">
        <w:rPr>
          <w:rFonts w:ascii="Arial" w:eastAsia="Arial" w:hAnsi="Arial"/>
          <w:color w:val="000000"/>
          <w:sz w:val="24"/>
          <w:lang w:val="es-ES"/>
        </w:rPr>
        <w:t xml:space="preserve"> inmueble</w:t>
      </w:r>
      <w:r w:rsidR="001D1EA1">
        <w:rPr>
          <w:rFonts w:ascii="Arial" w:eastAsia="Arial" w:hAnsi="Arial"/>
          <w:color w:val="000000"/>
          <w:sz w:val="24"/>
          <w:lang w:val="es-ES"/>
        </w:rPr>
        <w:t xml:space="preserve"> ubicado en XXXXXX</w:t>
      </w:r>
      <w:r w:rsidRPr="001D1EA1">
        <w:rPr>
          <w:rFonts w:ascii="Arial" w:eastAsia="Arial" w:hAnsi="Arial"/>
          <w:color w:val="000000"/>
          <w:sz w:val="24"/>
          <w:lang w:val="es-ES"/>
        </w:rPr>
        <w:t xml:space="preserve">, distrito de </w:t>
      </w:r>
      <w:r w:rsidR="001D1EA1">
        <w:rPr>
          <w:rFonts w:ascii="Arial" w:eastAsia="Arial" w:hAnsi="Arial"/>
          <w:color w:val="000000"/>
          <w:sz w:val="24"/>
          <w:lang w:val="es-ES"/>
        </w:rPr>
        <w:t>XXXX</w:t>
      </w:r>
      <w:r w:rsidRPr="001D1EA1">
        <w:rPr>
          <w:rFonts w:ascii="Arial" w:eastAsia="Arial" w:hAnsi="Arial"/>
          <w:color w:val="000000"/>
          <w:sz w:val="24"/>
          <w:lang w:val="es-ES"/>
        </w:rPr>
        <w:t xml:space="preserve">, Provincia y Departamento de </w:t>
      </w:r>
      <w:r w:rsidR="001D1EA1">
        <w:rPr>
          <w:rFonts w:ascii="Arial" w:eastAsia="Arial" w:hAnsi="Arial"/>
          <w:color w:val="000000"/>
          <w:sz w:val="24"/>
          <w:lang w:val="es-ES"/>
        </w:rPr>
        <w:t>XXX</w:t>
      </w:r>
      <w:r w:rsidRPr="001D1EA1">
        <w:rPr>
          <w:rFonts w:ascii="Arial" w:eastAsia="Arial" w:hAnsi="Arial"/>
          <w:color w:val="000000"/>
          <w:sz w:val="24"/>
          <w:lang w:val="es-ES"/>
        </w:rPr>
        <w:t xml:space="preserve">, inscrito en la partida electrónica Nº </w:t>
      </w:r>
      <w:r w:rsidR="001D1EA1">
        <w:rPr>
          <w:rFonts w:ascii="Arial" w:eastAsia="Arial" w:hAnsi="Arial"/>
          <w:color w:val="000000"/>
          <w:sz w:val="24"/>
          <w:lang w:val="es-ES"/>
        </w:rPr>
        <w:t>XXXXXXXXX</w:t>
      </w:r>
      <w:r w:rsidRPr="001D1EA1">
        <w:rPr>
          <w:rFonts w:ascii="Arial" w:eastAsia="Arial" w:hAnsi="Arial"/>
          <w:color w:val="000000"/>
          <w:sz w:val="24"/>
          <w:lang w:val="es-ES"/>
        </w:rPr>
        <w:t xml:space="preserve"> del Registro de Propiedad Inmueble de </w:t>
      </w:r>
      <w:r w:rsidR="001D1EA1">
        <w:rPr>
          <w:rFonts w:ascii="Arial" w:eastAsia="Arial" w:hAnsi="Arial"/>
          <w:color w:val="000000"/>
          <w:sz w:val="24"/>
          <w:lang w:val="es-ES"/>
        </w:rPr>
        <w:t>XXXXXX</w:t>
      </w:r>
      <w:r w:rsidR="0072677F">
        <w:rPr>
          <w:rFonts w:ascii="Arial" w:eastAsia="Arial" w:hAnsi="Arial"/>
          <w:color w:val="000000"/>
          <w:sz w:val="24"/>
          <w:lang w:val="es-ES"/>
        </w:rPr>
        <w:t xml:space="preserve"> donde funciona su sede principal, y cuenta con más de veinte mujeres en edad fértil; motivo por el cual, procedió a implementar el lactario institucional en el </w:t>
      </w:r>
      <w:r w:rsidR="009D7E1E">
        <w:rPr>
          <w:rFonts w:ascii="Arial" w:eastAsia="Arial" w:hAnsi="Arial"/>
          <w:color w:val="000000"/>
          <w:sz w:val="24"/>
          <w:lang w:val="es-ES"/>
        </w:rPr>
        <w:t xml:space="preserve">piso XXXX del </w:t>
      </w:r>
      <w:r w:rsidR="0072677F">
        <w:rPr>
          <w:rFonts w:ascii="Arial" w:eastAsia="Arial" w:hAnsi="Arial"/>
          <w:color w:val="000000"/>
          <w:sz w:val="24"/>
          <w:lang w:val="es-ES"/>
        </w:rPr>
        <w:t>predio antes indicado, conforme a las condiciones y características señaladas en el Decreto Supremo Nº 001-2016-MIMP.</w:t>
      </w:r>
    </w:p>
    <w:p w:rsidR="00A3368F" w:rsidRDefault="0072677F" w:rsidP="00496EFC">
      <w:pPr>
        <w:pStyle w:val="Prrafodelista"/>
        <w:numPr>
          <w:ilvl w:val="1"/>
          <w:numId w:val="2"/>
        </w:numPr>
        <w:jc w:val="both"/>
        <w:textAlignment w:val="baseline"/>
        <w:rPr>
          <w:rFonts w:ascii="Arial" w:eastAsia="Arial" w:hAnsi="Arial"/>
          <w:color w:val="000000"/>
          <w:sz w:val="24"/>
          <w:lang w:val="es-ES"/>
        </w:rPr>
      </w:pPr>
      <w:r>
        <w:rPr>
          <w:rFonts w:ascii="Arial" w:eastAsia="Arial" w:hAnsi="Arial"/>
          <w:b/>
          <w:color w:val="000000"/>
          <w:sz w:val="24"/>
          <w:lang w:val="es-ES"/>
        </w:rPr>
        <w:t xml:space="preserve">XYZ </w:t>
      </w:r>
      <w:r w:rsidR="00A3368F" w:rsidRPr="0072677F">
        <w:rPr>
          <w:rFonts w:ascii="Arial" w:eastAsia="Arial" w:hAnsi="Arial"/>
          <w:color w:val="000000"/>
          <w:sz w:val="24"/>
          <w:lang w:val="es-ES"/>
        </w:rPr>
        <w:t>es</w:t>
      </w:r>
      <w:r>
        <w:rPr>
          <w:rFonts w:ascii="Arial" w:eastAsia="Arial" w:hAnsi="Arial"/>
          <w:color w:val="000000"/>
          <w:sz w:val="24"/>
          <w:lang w:val="es-ES"/>
        </w:rPr>
        <w:t xml:space="preserve"> </w:t>
      </w:r>
      <w:r w:rsidR="00A3368F" w:rsidRPr="0072677F">
        <w:rPr>
          <w:rFonts w:ascii="Arial" w:eastAsia="Arial" w:hAnsi="Arial"/>
          <w:color w:val="000000"/>
          <w:sz w:val="24"/>
          <w:lang w:val="es-ES"/>
        </w:rPr>
        <w:t>una</w:t>
      </w:r>
      <w:r w:rsidR="00A3368F" w:rsidRPr="0072677F">
        <w:rPr>
          <w:rFonts w:ascii="Arial" w:eastAsia="Arial" w:hAnsi="Arial"/>
          <w:color w:val="000000"/>
          <w:sz w:val="24"/>
          <w:lang w:val="es-ES"/>
        </w:rPr>
        <w:tab/>
        <w:t>empresa</w:t>
      </w:r>
      <w:r>
        <w:rPr>
          <w:rFonts w:ascii="Arial" w:eastAsia="Arial" w:hAnsi="Arial"/>
          <w:color w:val="000000"/>
          <w:sz w:val="24"/>
          <w:lang w:val="es-ES"/>
        </w:rPr>
        <w:t xml:space="preserve"> </w:t>
      </w:r>
      <w:r w:rsidR="009341A4">
        <w:rPr>
          <w:rFonts w:ascii="Arial" w:eastAsia="Arial" w:hAnsi="Arial"/>
          <w:color w:val="000000"/>
          <w:sz w:val="24"/>
          <w:lang w:val="es-ES"/>
        </w:rPr>
        <w:t xml:space="preserve">donde laboran más de veinte mujeres en edad fértil </w:t>
      </w:r>
      <w:r>
        <w:rPr>
          <w:rFonts w:ascii="Arial" w:eastAsia="Arial" w:hAnsi="Arial"/>
          <w:color w:val="000000"/>
          <w:sz w:val="24"/>
          <w:lang w:val="es-ES"/>
        </w:rPr>
        <w:t xml:space="preserve">y </w:t>
      </w:r>
      <w:r w:rsidR="005A3727">
        <w:rPr>
          <w:rFonts w:ascii="Arial" w:eastAsia="Arial" w:hAnsi="Arial"/>
          <w:color w:val="000000"/>
          <w:sz w:val="24"/>
          <w:lang w:val="es-ES"/>
        </w:rPr>
        <w:t>tiene su sede en XXXXXXX</w:t>
      </w:r>
      <w:r w:rsidR="009341A4">
        <w:rPr>
          <w:rFonts w:ascii="Arial" w:eastAsia="Arial" w:hAnsi="Arial"/>
          <w:color w:val="000000"/>
          <w:sz w:val="24"/>
          <w:lang w:val="es-ES"/>
        </w:rPr>
        <w:t xml:space="preserve"> ubicada </w:t>
      </w:r>
      <w:r w:rsidR="009341A4" w:rsidRPr="009341A4">
        <w:rPr>
          <w:rFonts w:ascii="Arial" w:eastAsia="Arial" w:hAnsi="Arial"/>
          <w:b/>
          <w:color w:val="FF0000"/>
          <w:sz w:val="24"/>
          <w:lang w:val="es-ES"/>
        </w:rPr>
        <w:t>(o colindante con)</w:t>
      </w:r>
      <w:r w:rsidR="009341A4" w:rsidRPr="009341A4">
        <w:rPr>
          <w:rFonts w:ascii="Arial" w:eastAsia="Arial" w:hAnsi="Arial"/>
          <w:color w:val="FF0000"/>
          <w:sz w:val="24"/>
          <w:lang w:val="es-ES"/>
        </w:rPr>
        <w:t xml:space="preserve"> </w:t>
      </w:r>
      <w:r w:rsidR="005A3727">
        <w:rPr>
          <w:rFonts w:ascii="Arial" w:eastAsia="Arial" w:hAnsi="Arial"/>
          <w:color w:val="000000"/>
          <w:sz w:val="24"/>
          <w:lang w:val="es-ES"/>
        </w:rPr>
        <w:t>en el inmueble antes</w:t>
      </w:r>
      <w:r w:rsidR="009341A4">
        <w:rPr>
          <w:rFonts w:ascii="Arial" w:eastAsia="Arial" w:hAnsi="Arial"/>
          <w:color w:val="000000"/>
          <w:sz w:val="24"/>
          <w:lang w:val="es-ES"/>
        </w:rPr>
        <w:t xml:space="preserve"> señalado</w:t>
      </w:r>
      <w:r w:rsidR="005A3727">
        <w:rPr>
          <w:rFonts w:ascii="Arial" w:eastAsia="Arial" w:hAnsi="Arial"/>
          <w:color w:val="000000"/>
          <w:sz w:val="24"/>
          <w:lang w:val="es-ES"/>
        </w:rPr>
        <w:t>; sin  embargo</w:t>
      </w:r>
      <w:r w:rsidR="009341A4">
        <w:rPr>
          <w:rFonts w:ascii="Arial" w:eastAsia="Arial" w:hAnsi="Arial"/>
          <w:color w:val="000000"/>
          <w:sz w:val="24"/>
          <w:lang w:val="es-ES"/>
        </w:rPr>
        <w:t xml:space="preserve">, carece de </w:t>
      </w:r>
      <w:r w:rsidR="00A3368F" w:rsidRPr="0072677F">
        <w:rPr>
          <w:rFonts w:ascii="Arial" w:eastAsia="Arial" w:hAnsi="Arial"/>
          <w:color w:val="000000"/>
          <w:sz w:val="24"/>
          <w:lang w:val="es-ES"/>
        </w:rPr>
        <w:t xml:space="preserve">un </w:t>
      </w:r>
      <w:r w:rsidR="009341A4">
        <w:rPr>
          <w:rFonts w:ascii="Arial" w:eastAsia="Arial" w:hAnsi="Arial"/>
          <w:color w:val="000000"/>
          <w:sz w:val="24"/>
          <w:lang w:val="es-ES"/>
        </w:rPr>
        <w:t xml:space="preserve">espacio </w:t>
      </w:r>
      <w:r w:rsidR="00A3368F" w:rsidRPr="0072677F">
        <w:rPr>
          <w:rFonts w:ascii="Arial" w:eastAsia="Arial" w:hAnsi="Arial"/>
          <w:color w:val="000000"/>
          <w:sz w:val="24"/>
          <w:lang w:val="es-ES"/>
        </w:rPr>
        <w:t>físico</w:t>
      </w:r>
      <w:r w:rsidR="009341A4">
        <w:rPr>
          <w:rFonts w:ascii="Arial" w:eastAsia="Arial" w:hAnsi="Arial"/>
          <w:color w:val="000000"/>
          <w:sz w:val="24"/>
          <w:lang w:val="es-ES"/>
        </w:rPr>
        <w:t xml:space="preserve"> </w:t>
      </w:r>
      <w:r w:rsidR="00E85D66">
        <w:rPr>
          <w:rFonts w:ascii="Arial" w:eastAsia="Arial" w:hAnsi="Arial"/>
          <w:color w:val="000000"/>
          <w:sz w:val="24"/>
          <w:lang w:val="es-ES"/>
        </w:rPr>
        <w:t xml:space="preserve"> dentro de su centro de trabajo </w:t>
      </w:r>
      <w:r w:rsidR="009341A4">
        <w:rPr>
          <w:rFonts w:ascii="Arial" w:eastAsia="Arial" w:hAnsi="Arial"/>
          <w:color w:val="000000"/>
          <w:sz w:val="24"/>
          <w:lang w:val="es-ES"/>
        </w:rPr>
        <w:t>disponible</w:t>
      </w:r>
      <w:r w:rsidR="00984D0C">
        <w:rPr>
          <w:rFonts w:ascii="Arial" w:eastAsia="Arial" w:hAnsi="Arial"/>
          <w:color w:val="000000"/>
          <w:sz w:val="24"/>
          <w:lang w:val="es-ES"/>
        </w:rPr>
        <w:t xml:space="preserve"> para la implementación de su lactario institucional</w:t>
      </w:r>
      <w:r w:rsidR="009341A4">
        <w:rPr>
          <w:rFonts w:ascii="Arial" w:eastAsia="Arial" w:hAnsi="Arial"/>
          <w:color w:val="000000"/>
          <w:sz w:val="24"/>
          <w:lang w:val="es-ES"/>
        </w:rPr>
        <w:t xml:space="preserve"> que cumpla con el área mínima de diez metros cuadrados señalada en el numeral </w:t>
      </w:r>
      <w:r w:rsidR="00984D0C">
        <w:rPr>
          <w:rFonts w:ascii="Arial" w:eastAsia="Arial" w:hAnsi="Arial"/>
          <w:color w:val="000000"/>
          <w:sz w:val="24"/>
          <w:lang w:val="es-ES"/>
        </w:rPr>
        <w:t>7.1. del artículo 7 del Decreto Supremo Nº 001-2016-MIMP</w:t>
      </w:r>
      <w:r w:rsidR="00206C7E">
        <w:rPr>
          <w:rFonts w:ascii="Arial" w:eastAsia="Arial" w:hAnsi="Arial"/>
          <w:color w:val="000000"/>
          <w:sz w:val="24"/>
          <w:lang w:val="es-ES"/>
        </w:rPr>
        <w:t>, lo cual acredita con documentación que evidencia dicha situación.</w:t>
      </w:r>
    </w:p>
    <w:p w:rsidR="00A3368F" w:rsidRDefault="00A3368F" w:rsidP="00D86414">
      <w:pPr>
        <w:spacing w:before="279" w:line="274" w:lineRule="exact"/>
        <w:jc w:val="both"/>
        <w:textAlignment w:val="baseline"/>
        <w:rPr>
          <w:rFonts w:ascii="Arial" w:eastAsia="Arial" w:hAnsi="Arial"/>
          <w:b/>
          <w:color w:val="000000"/>
          <w:sz w:val="24"/>
          <w:u w:val="single"/>
          <w:lang w:val="es-ES"/>
        </w:rPr>
      </w:pPr>
      <w:r>
        <w:rPr>
          <w:rFonts w:ascii="Arial" w:eastAsia="Arial" w:hAnsi="Arial"/>
          <w:b/>
          <w:color w:val="000000"/>
          <w:sz w:val="24"/>
          <w:u w:val="single"/>
          <w:lang w:val="es-ES"/>
        </w:rPr>
        <w:t>SEGUNDA: DEL</w:t>
      </w:r>
      <w:r w:rsidR="00207CC7">
        <w:rPr>
          <w:rFonts w:ascii="Arial" w:eastAsia="Arial" w:hAnsi="Arial"/>
          <w:b/>
          <w:color w:val="000000"/>
          <w:sz w:val="24"/>
          <w:u w:val="single"/>
          <w:lang w:val="es-ES"/>
        </w:rPr>
        <w:t xml:space="preserve"> </w:t>
      </w:r>
      <w:r>
        <w:rPr>
          <w:rFonts w:ascii="Arial" w:eastAsia="Arial" w:hAnsi="Arial"/>
          <w:b/>
          <w:color w:val="000000"/>
          <w:sz w:val="24"/>
          <w:u w:val="single"/>
          <w:lang w:val="es-ES"/>
        </w:rPr>
        <w:t>O</w:t>
      </w:r>
      <w:r w:rsidR="00207CC7">
        <w:rPr>
          <w:rFonts w:ascii="Arial" w:eastAsia="Arial" w:hAnsi="Arial"/>
          <w:b/>
          <w:color w:val="000000"/>
          <w:sz w:val="24"/>
          <w:u w:val="single"/>
          <w:lang w:val="es-ES"/>
        </w:rPr>
        <w:t>BJETO</w:t>
      </w:r>
      <w:r>
        <w:rPr>
          <w:rFonts w:ascii="Arial" w:eastAsia="Arial" w:hAnsi="Arial"/>
          <w:b/>
          <w:color w:val="000000"/>
          <w:sz w:val="24"/>
          <w:u w:val="single"/>
          <w:lang w:val="es-ES"/>
        </w:rPr>
        <w:t xml:space="preserve"> </w:t>
      </w:r>
    </w:p>
    <w:p w:rsidR="009D7E1E" w:rsidRPr="009D7E1E" w:rsidRDefault="009D7E1E" w:rsidP="00535EB2">
      <w:pPr>
        <w:spacing w:line="275"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En el marco de los antecedentes antes expuestos, por el presente documento </w:t>
      </w:r>
      <w:r w:rsidRPr="009D7E1E">
        <w:rPr>
          <w:rFonts w:ascii="Arial" w:eastAsia="Arial" w:hAnsi="Arial"/>
          <w:b/>
          <w:color w:val="000000"/>
          <w:sz w:val="24"/>
          <w:lang w:val="es-ES"/>
        </w:rPr>
        <w:t xml:space="preserve">ABC </w:t>
      </w:r>
      <w:r>
        <w:rPr>
          <w:rFonts w:ascii="Arial" w:eastAsia="Arial" w:hAnsi="Arial"/>
          <w:color w:val="000000"/>
          <w:sz w:val="24"/>
          <w:lang w:val="es-ES"/>
        </w:rPr>
        <w:t xml:space="preserve">y </w:t>
      </w:r>
      <w:r w:rsidRPr="009D7E1E">
        <w:rPr>
          <w:rFonts w:ascii="Arial" w:eastAsia="Arial" w:hAnsi="Arial"/>
          <w:b/>
          <w:color w:val="000000"/>
          <w:sz w:val="24"/>
          <w:lang w:val="es-ES"/>
        </w:rPr>
        <w:t>XYZ</w:t>
      </w:r>
      <w:r>
        <w:rPr>
          <w:rFonts w:ascii="Arial" w:eastAsia="Arial" w:hAnsi="Arial"/>
          <w:color w:val="000000"/>
          <w:sz w:val="24"/>
          <w:lang w:val="es-ES"/>
        </w:rPr>
        <w:t xml:space="preserve"> acuerdan compartir a título gratuito el uso del lactario institucional señalado en el numeral 1.</w:t>
      </w:r>
      <w:r w:rsidR="00330FD6">
        <w:rPr>
          <w:rFonts w:ascii="Arial" w:eastAsia="Arial" w:hAnsi="Arial"/>
          <w:color w:val="000000"/>
          <w:sz w:val="24"/>
          <w:lang w:val="es-ES"/>
        </w:rPr>
        <w:t>2</w:t>
      </w:r>
      <w:r>
        <w:rPr>
          <w:rFonts w:ascii="Arial" w:eastAsia="Arial" w:hAnsi="Arial"/>
          <w:color w:val="000000"/>
          <w:sz w:val="24"/>
          <w:lang w:val="es-ES"/>
        </w:rPr>
        <w:t>. de la Cláusula Primera</w:t>
      </w:r>
      <w:r w:rsidR="00330FD6">
        <w:rPr>
          <w:rFonts w:ascii="Arial" w:eastAsia="Arial" w:hAnsi="Arial"/>
          <w:color w:val="000000"/>
          <w:sz w:val="24"/>
          <w:lang w:val="es-ES"/>
        </w:rPr>
        <w:t xml:space="preserve"> del</w:t>
      </w:r>
      <w:r>
        <w:rPr>
          <w:rFonts w:ascii="Arial" w:eastAsia="Arial" w:hAnsi="Arial"/>
          <w:color w:val="000000"/>
          <w:sz w:val="24"/>
          <w:lang w:val="es-ES"/>
        </w:rPr>
        <w:t xml:space="preserve"> presente</w:t>
      </w:r>
      <w:r w:rsidR="00330FD6">
        <w:rPr>
          <w:rFonts w:ascii="Arial" w:eastAsia="Arial" w:hAnsi="Arial"/>
          <w:color w:val="000000"/>
          <w:sz w:val="24"/>
          <w:lang w:val="es-ES"/>
        </w:rPr>
        <w:t xml:space="preserve"> documento privado</w:t>
      </w:r>
      <w:r>
        <w:rPr>
          <w:rFonts w:ascii="Arial" w:eastAsia="Arial" w:hAnsi="Arial"/>
          <w:color w:val="000000"/>
          <w:sz w:val="24"/>
          <w:lang w:val="es-ES"/>
        </w:rPr>
        <w:t xml:space="preserve">, </w:t>
      </w:r>
      <w:r w:rsidRPr="009D7E1E">
        <w:rPr>
          <w:rFonts w:ascii="Arial" w:eastAsia="Arial" w:hAnsi="Arial"/>
          <w:color w:val="000000"/>
          <w:sz w:val="24"/>
          <w:lang w:val="es-ES"/>
        </w:rPr>
        <w:t>a favor de</w:t>
      </w:r>
      <w:r w:rsidR="00330FD6">
        <w:rPr>
          <w:rFonts w:ascii="Arial" w:eastAsia="Arial" w:hAnsi="Arial"/>
          <w:color w:val="000000"/>
          <w:sz w:val="24"/>
          <w:lang w:val="es-ES"/>
        </w:rPr>
        <w:t xml:space="preserve"> las mujeres en edad fértil que laboran o prestan servicios en</w:t>
      </w:r>
      <w:r w:rsidRPr="009D7E1E">
        <w:rPr>
          <w:rFonts w:ascii="Arial" w:eastAsia="Arial" w:hAnsi="Arial"/>
          <w:color w:val="000000"/>
          <w:sz w:val="24"/>
          <w:lang w:val="es-ES"/>
        </w:rPr>
        <w:t xml:space="preserve"> ambas empresas; a fin de cumplir </w:t>
      </w:r>
      <w:r w:rsidR="00330FD6">
        <w:rPr>
          <w:rFonts w:ascii="Arial" w:eastAsia="Arial" w:hAnsi="Arial"/>
          <w:color w:val="000000"/>
          <w:sz w:val="24"/>
          <w:lang w:val="es-ES"/>
        </w:rPr>
        <w:t>con</w:t>
      </w:r>
      <w:r w:rsidRPr="009D7E1E">
        <w:rPr>
          <w:rFonts w:ascii="Arial" w:eastAsia="Arial" w:hAnsi="Arial"/>
          <w:color w:val="000000"/>
          <w:sz w:val="24"/>
          <w:lang w:val="es-ES"/>
        </w:rPr>
        <w:t xml:space="preserve"> lo dispuesto en la Ley Nº 29896 y el Decreto Supremo Nº 001-2016-MIMP.</w:t>
      </w:r>
    </w:p>
    <w:p w:rsidR="00D86414" w:rsidRDefault="00D86414" w:rsidP="00D86414">
      <w:pPr>
        <w:spacing w:before="3" w:line="276" w:lineRule="exact"/>
        <w:jc w:val="both"/>
        <w:textAlignment w:val="baseline"/>
        <w:rPr>
          <w:rFonts w:ascii="Arial" w:eastAsia="Arial" w:hAnsi="Arial"/>
          <w:color w:val="000000"/>
          <w:sz w:val="24"/>
          <w:lang w:val="es-ES"/>
        </w:rPr>
      </w:pPr>
    </w:p>
    <w:p w:rsidR="005510F2" w:rsidRDefault="005510F2" w:rsidP="00D86414">
      <w:pPr>
        <w:spacing w:before="3" w:line="276" w:lineRule="exact"/>
        <w:jc w:val="both"/>
        <w:textAlignment w:val="baseline"/>
        <w:rPr>
          <w:rFonts w:ascii="Arial" w:eastAsia="Arial" w:hAnsi="Arial"/>
          <w:color w:val="000000"/>
          <w:sz w:val="24"/>
          <w:lang w:val="es-ES"/>
        </w:rPr>
      </w:pPr>
    </w:p>
    <w:p w:rsidR="00A3368F" w:rsidRDefault="00B7158A" w:rsidP="00D86414">
      <w:pPr>
        <w:textAlignment w:val="baseline"/>
        <w:rPr>
          <w:rFonts w:ascii="Arial" w:eastAsia="Arial" w:hAnsi="Arial"/>
          <w:b/>
          <w:color w:val="000000"/>
          <w:sz w:val="24"/>
          <w:u w:val="single"/>
          <w:lang w:val="es-ES"/>
        </w:rPr>
      </w:pPr>
      <w:r>
        <w:rPr>
          <w:rFonts w:ascii="Arial" w:eastAsia="Arial" w:hAnsi="Arial"/>
          <w:b/>
          <w:color w:val="000000"/>
          <w:sz w:val="24"/>
          <w:u w:val="single"/>
          <w:lang w:val="es-ES"/>
        </w:rPr>
        <w:t>TERCERA</w:t>
      </w:r>
      <w:r w:rsidR="00A3368F">
        <w:rPr>
          <w:rFonts w:ascii="Arial" w:eastAsia="Arial" w:hAnsi="Arial"/>
          <w:b/>
          <w:color w:val="000000"/>
          <w:sz w:val="24"/>
          <w:u w:val="single"/>
          <w:lang w:val="es-ES"/>
        </w:rPr>
        <w:t xml:space="preserve">: </w:t>
      </w:r>
      <w:r w:rsidR="00D86414">
        <w:rPr>
          <w:rFonts w:ascii="Arial" w:eastAsia="Arial" w:hAnsi="Arial"/>
          <w:b/>
          <w:color w:val="000000"/>
          <w:sz w:val="24"/>
          <w:u w:val="single"/>
          <w:lang w:val="es-ES"/>
        </w:rPr>
        <w:t>DE</w:t>
      </w:r>
      <w:r w:rsidR="009E58E4">
        <w:rPr>
          <w:rFonts w:ascii="Arial" w:eastAsia="Arial" w:hAnsi="Arial"/>
          <w:b/>
          <w:color w:val="000000"/>
          <w:sz w:val="24"/>
          <w:u w:val="single"/>
          <w:lang w:val="es-ES"/>
        </w:rPr>
        <w:t xml:space="preserve"> LA</w:t>
      </w:r>
      <w:r w:rsidR="00D86414">
        <w:rPr>
          <w:rFonts w:ascii="Arial" w:eastAsia="Arial" w:hAnsi="Arial"/>
          <w:b/>
          <w:color w:val="000000"/>
          <w:sz w:val="24"/>
          <w:u w:val="single"/>
          <w:lang w:val="es-ES"/>
        </w:rPr>
        <w:t xml:space="preserve"> VIGENCIA</w:t>
      </w:r>
    </w:p>
    <w:p w:rsidR="00D86414" w:rsidRDefault="00D86414" w:rsidP="00496EFC">
      <w:pPr>
        <w:spacing w:before="4"/>
        <w:jc w:val="both"/>
        <w:textAlignment w:val="baseline"/>
        <w:rPr>
          <w:rFonts w:ascii="Arial" w:eastAsia="Arial" w:hAnsi="Arial"/>
          <w:color w:val="000000"/>
          <w:spacing w:val="-1"/>
          <w:sz w:val="24"/>
          <w:lang w:val="es-ES"/>
        </w:rPr>
      </w:pPr>
      <w:r>
        <w:rPr>
          <w:rFonts w:ascii="Arial" w:eastAsia="Arial" w:hAnsi="Arial"/>
          <w:color w:val="000000"/>
          <w:spacing w:val="-1"/>
          <w:sz w:val="24"/>
          <w:lang w:val="es-ES"/>
        </w:rPr>
        <w:t xml:space="preserve">La vigencia del presente acuerdo corre desde la fecha de su suscripción hasta por el plazo de </w:t>
      </w:r>
      <w:r w:rsidR="00661701">
        <w:rPr>
          <w:rFonts w:ascii="Arial" w:eastAsia="Arial" w:hAnsi="Arial"/>
          <w:color w:val="000000"/>
          <w:spacing w:val="-1"/>
          <w:sz w:val="24"/>
          <w:lang w:val="es-ES"/>
        </w:rPr>
        <w:t>XXX (XX) años</w:t>
      </w:r>
      <w:r w:rsidR="009E58E4">
        <w:rPr>
          <w:rFonts w:ascii="Arial" w:eastAsia="Arial" w:hAnsi="Arial"/>
          <w:color w:val="000000"/>
          <w:spacing w:val="-1"/>
          <w:sz w:val="24"/>
          <w:lang w:val="es-ES"/>
        </w:rPr>
        <w:t>.</w:t>
      </w:r>
    </w:p>
    <w:p w:rsidR="009E58E4" w:rsidRDefault="009E58E4" w:rsidP="009E58E4">
      <w:pPr>
        <w:jc w:val="both"/>
        <w:rPr>
          <w:rFonts w:ascii="Arial" w:eastAsia="Times New Roman" w:hAnsi="Arial" w:cs="Arial"/>
          <w:b/>
          <w:lang w:val="es-ES" w:eastAsia="es-ES"/>
        </w:rPr>
      </w:pPr>
    </w:p>
    <w:p w:rsidR="009E58E4" w:rsidRPr="009E58E4" w:rsidRDefault="00B7158A" w:rsidP="009E58E4">
      <w:pPr>
        <w:jc w:val="both"/>
        <w:rPr>
          <w:rFonts w:ascii="Arial" w:eastAsia="Times New Roman" w:hAnsi="Arial" w:cs="Arial"/>
          <w:b/>
          <w:lang w:val="es-ES" w:eastAsia="es-ES"/>
        </w:rPr>
      </w:pPr>
      <w:r>
        <w:rPr>
          <w:rFonts w:ascii="Arial" w:eastAsia="Times New Roman" w:hAnsi="Arial" w:cs="Arial"/>
          <w:b/>
          <w:u w:val="single"/>
          <w:lang w:val="es-ES" w:eastAsia="es-ES"/>
        </w:rPr>
        <w:t>CUARTA</w:t>
      </w:r>
      <w:r w:rsidR="009E58E4" w:rsidRPr="009E58E4">
        <w:rPr>
          <w:rFonts w:ascii="Arial" w:eastAsia="Times New Roman" w:hAnsi="Arial" w:cs="Arial"/>
          <w:b/>
          <w:u w:val="single"/>
          <w:lang w:val="es-ES" w:eastAsia="es-ES"/>
        </w:rPr>
        <w:t>: RESOLUCIÓN</w:t>
      </w:r>
      <w:r w:rsidR="009E58E4" w:rsidRPr="009E58E4">
        <w:rPr>
          <w:rFonts w:ascii="Arial" w:eastAsia="Times New Roman" w:hAnsi="Arial" w:cs="Arial"/>
          <w:b/>
          <w:lang w:val="es-ES" w:eastAsia="es-ES"/>
        </w:rPr>
        <w:t>.</w:t>
      </w:r>
    </w:p>
    <w:p w:rsidR="009E58E4" w:rsidRPr="009E58E4" w:rsidRDefault="009E58E4" w:rsidP="009E58E4">
      <w:pPr>
        <w:ind w:left="705" w:hanging="705"/>
        <w:jc w:val="both"/>
        <w:rPr>
          <w:rFonts w:ascii="Arial" w:eastAsia="Times New Roman" w:hAnsi="Arial" w:cs="Arial"/>
          <w:lang w:val="es-ES" w:eastAsia="es-ES"/>
        </w:rPr>
      </w:pPr>
      <w:r>
        <w:rPr>
          <w:rFonts w:ascii="Arial" w:eastAsia="Times New Roman" w:hAnsi="Arial" w:cs="Arial"/>
          <w:lang w:val="es-ES" w:eastAsia="es-ES"/>
        </w:rPr>
        <w:t>5.1.</w:t>
      </w:r>
      <w:r>
        <w:rPr>
          <w:rFonts w:ascii="Arial" w:eastAsia="Times New Roman" w:hAnsi="Arial" w:cs="Arial"/>
          <w:lang w:val="es-ES" w:eastAsia="es-ES"/>
        </w:rPr>
        <w:tab/>
      </w:r>
      <w:r w:rsidRPr="009E58E4">
        <w:rPr>
          <w:rFonts w:ascii="Arial" w:eastAsia="Times New Roman" w:hAnsi="Arial" w:cs="Arial"/>
          <w:lang w:val="es-ES" w:eastAsia="es-ES"/>
        </w:rPr>
        <w:t>Ambas partes podrán dar por resuelto el presente convenio, sin expresión de causa, con una comunicación previa de treinta (30) días de anticipación, a las direcciones que aparecen en la introducción del presente contrato.</w:t>
      </w:r>
    </w:p>
    <w:p w:rsidR="009E58E4" w:rsidRPr="009E58E4" w:rsidRDefault="009E58E4" w:rsidP="009E58E4">
      <w:pPr>
        <w:jc w:val="both"/>
        <w:rPr>
          <w:rFonts w:ascii="Arial" w:eastAsia="Times New Roman" w:hAnsi="Arial" w:cs="Arial"/>
          <w:lang w:val="es-ES" w:eastAsia="es-ES"/>
        </w:rPr>
      </w:pPr>
    </w:p>
    <w:p w:rsidR="009E58E4" w:rsidRDefault="009E58E4" w:rsidP="009E58E4">
      <w:pPr>
        <w:ind w:left="705" w:hanging="705"/>
        <w:jc w:val="both"/>
        <w:rPr>
          <w:rFonts w:ascii="Arial" w:eastAsia="Times New Roman" w:hAnsi="Arial" w:cs="Arial"/>
          <w:lang w:val="es-ES" w:eastAsia="es-ES"/>
        </w:rPr>
      </w:pPr>
      <w:r>
        <w:rPr>
          <w:rFonts w:ascii="Arial" w:eastAsia="Times New Roman" w:hAnsi="Arial" w:cs="Arial"/>
          <w:lang w:val="es-ES" w:eastAsia="es-ES"/>
        </w:rPr>
        <w:t>5.2.</w:t>
      </w:r>
      <w:r>
        <w:rPr>
          <w:rFonts w:ascii="Arial" w:eastAsia="Times New Roman" w:hAnsi="Arial" w:cs="Arial"/>
          <w:lang w:val="es-ES" w:eastAsia="es-ES"/>
        </w:rPr>
        <w:tab/>
      </w:r>
      <w:r w:rsidRPr="009E58E4">
        <w:rPr>
          <w:rFonts w:ascii="Arial" w:eastAsia="Times New Roman" w:hAnsi="Arial" w:cs="Arial"/>
          <w:lang w:val="es-ES" w:eastAsia="es-ES"/>
        </w:rPr>
        <w:t>El presente convenio podrá ser resuelto por cualquiera de las partes en caso que alguna de las partes no cumpliera con las obligaciones que asume por el presente compromiso.</w:t>
      </w:r>
    </w:p>
    <w:p w:rsidR="009E58E4" w:rsidRPr="009E58E4" w:rsidRDefault="009E58E4" w:rsidP="009E58E4">
      <w:pPr>
        <w:ind w:left="705" w:hanging="705"/>
        <w:jc w:val="both"/>
        <w:rPr>
          <w:rFonts w:ascii="Arial" w:eastAsia="Times New Roman" w:hAnsi="Arial" w:cs="Arial"/>
          <w:lang w:val="es-ES" w:eastAsia="es-ES"/>
        </w:rPr>
      </w:pPr>
    </w:p>
    <w:p w:rsidR="00CE2715" w:rsidRDefault="00B7158A" w:rsidP="009E58E4">
      <w:pPr>
        <w:textAlignment w:val="baseline"/>
        <w:rPr>
          <w:rFonts w:ascii="Arial" w:eastAsia="Arial" w:hAnsi="Arial"/>
          <w:b/>
          <w:color w:val="000000"/>
          <w:sz w:val="24"/>
          <w:u w:val="single"/>
          <w:lang w:val="es-ES"/>
        </w:rPr>
      </w:pPr>
      <w:r>
        <w:rPr>
          <w:rFonts w:ascii="Arial" w:eastAsia="Arial" w:hAnsi="Arial"/>
          <w:b/>
          <w:color w:val="000000"/>
          <w:sz w:val="24"/>
          <w:u w:val="single"/>
          <w:lang w:val="es-ES"/>
        </w:rPr>
        <w:t>QUINTA</w:t>
      </w:r>
      <w:r w:rsidR="009E58E4">
        <w:rPr>
          <w:rFonts w:ascii="Arial" w:eastAsia="Arial" w:hAnsi="Arial"/>
          <w:b/>
          <w:color w:val="000000"/>
          <w:sz w:val="24"/>
          <w:u w:val="single"/>
          <w:lang w:val="es-ES"/>
        </w:rPr>
        <w:t xml:space="preserve">: OBLIGACIONES DE </w:t>
      </w:r>
      <w:r w:rsidR="00DD2973">
        <w:rPr>
          <w:rFonts w:ascii="Arial" w:eastAsia="Arial" w:hAnsi="Arial"/>
          <w:b/>
          <w:color w:val="000000"/>
          <w:sz w:val="24"/>
          <w:u w:val="single"/>
          <w:lang w:val="es-ES"/>
        </w:rPr>
        <w:t>LAS PARTES</w:t>
      </w:r>
    </w:p>
    <w:p w:rsidR="009E58E4" w:rsidRDefault="004B5F40" w:rsidP="00DD2973">
      <w:pPr>
        <w:jc w:val="both"/>
        <w:textAlignment w:val="baseline"/>
        <w:rPr>
          <w:rFonts w:ascii="Arial" w:eastAsia="Arial" w:hAnsi="Arial"/>
          <w:color w:val="000000"/>
          <w:sz w:val="24"/>
          <w:lang w:val="es-ES"/>
        </w:rPr>
      </w:pPr>
      <w:r>
        <w:rPr>
          <w:rFonts w:ascii="Arial" w:eastAsia="Arial" w:hAnsi="Arial"/>
          <w:color w:val="000000"/>
          <w:sz w:val="24"/>
          <w:lang w:val="es-ES"/>
        </w:rPr>
        <w:t>Mediante la suscripción del presente contrato, ABC</w:t>
      </w:r>
      <w:r w:rsidR="00DD2973">
        <w:rPr>
          <w:rFonts w:ascii="Arial" w:eastAsia="Arial" w:hAnsi="Arial"/>
          <w:color w:val="000000"/>
          <w:sz w:val="24"/>
          <w:lang w:val="es-ES"/>
        </w:rPr>
        <w:t xml:space="preserve"> y XYZ</w:t>
      </w:r>
      <w:r>
        <w:rPr>
          <w:rFonts w:ascii="Arial" w:eastAsia="Arial" w:hAnsi="Arial"/>
          <w:color w:val="000000"/>
          <w:sz w:val="24"/>
          <w:lang w:val="es-ES"/>
        </w:rPr>
        <w:t xml:space="preserve"> se obliga</w:t>
      </w:r>
      <w:r w:rsidR="00DD2973">
        <w:rPr>
          <w:rFonts w:ascii="Arial" w:eastAsia="Arial" w:hAnsi="Arial"/>
          <w:color w:val="000000"/>
          <w:sz w:val="24"/>
          <w:lang w:val="es-ES"/>
        </w:rPr>
        <w:t xml:space="preserve">n </w:t>
      </w:r>
      <w:r>
        <w:rPr>
          <w:rFonts w:ascii="Arial" w:eastAsia="Arial" w:hAnsi="Arial"/>
          <w:color w:val="000000"/>
          <w:sz w:val="24"/>
          <w:lang w:val="es-ES"/>
        </w:rPr>
        <w:t>voluntariamente a lo siguiente:</w:t>
      </w:r>
    </w:p>
    <w:p w:rsidR="004B5F40" w:rsidRDefault="004B5F40" w:rsidP="009E58E4">
      <w:pPr>
        <w:textAlignment w:val="baseline"/>
        <w:rPr>
          <w:rFonts w:ascii="Arial" w:eastAsia="Arial" w:hAnsi="Arial"/>
          <w:color w:val="000000"/>
          <w:sz w:val="24"/>
          <w:lang w:val="es-ES"/>
        </w:rPr>
      </w:pPr>
    </w:p>
    <w:p w:rsidR="005847F2" w:rsidRDefault="008839F8" w:rsidP="009E58E4">
      <w:pPr>
        <w:textAlignment w:val="baseline"/>
        <w:rPr>
          <w:rFonts w:ascii="Arial" w:eastAsia="Arial" w:hAnsi="Arial"/>
          <w:color w:val="000000"/>
          <w:sz w:val="24"/>
          <w:lang w:val="es-ES"/>
        </w:rPr>
      </w:pPr>
      <w:r>
        <w:rPr>
          <w:rFonts w:ascii="Arial" w:eastAsia="Arial" w:hAnsi="Arial"/>
          <w:color w:val="000000"/>
          <w:sz w:val="24"/>
          <w:lang w:val="es-ES"/>
        </w:rPr>
        <w:t>6.1.</w:t>
      </w:r>
      <w:r>
        <w:rPr>
          <w:rFonts w:ascii="Arial" w:eastAsia="Arial" w:hAnsi="Arial"/>
          <w:color w:val="000000"/>
          <w:sz w:val="24"/>
          <w:lang w:val="es-ES"/>
        </w:rPr>
        <w:tab/>
      </w:r>
      <w:r w:rsidR="005847F2" w:rsidRPr="005847F2">
        <w:rPr>
          <w:rFonts w:ascii="Arial" w:eastAsia="Arial" w:hAnsi="Arial"/>
          <w:b/>
          <w:color w:val="000000"/>
          <w:sz w:val="24"/>
          <w:lang w:val="es-ES"/>
        </w:rPr>
        <w:t>OBLIGACIONES COMUNES</w:t>
      </w:r>
    </w:p>
    <w:p w:rsidR="005847F2" w:rsidRDefault="005847F2" w:rsidP="005847F2">
      <w:pPr>
        <w:textAlignment w:val="baseline"/>
        <w:rPr>
          <w:rFonts w:ascii="Arial" w:eastAsia="Arial" w:hAnsi="Arial"/>
          <w:color w:val="000000"/>
          <w:sz w:val="24"/>
          <w:lang w:val="es-ES"/>
        </w:rPr>
      </w:pPr>
    </w:p>
    <w:p w:rsidR="005847F2" w:rsidRDefault="005847F2" w:rsidP="005847F2">
      <w:pPr>
        <w:pStyle w:val="Prrafodelista"/>
        <w:numPr>
          <w:ilvl w:val="0"/>
          <w:numId w:val="4"/>
        </w:numPr>
        <w:jc w:val="both"/>
        <w:textAlignment w:val="baseline"/>
        <w:rPr>
          <w:rFonts w:ascii="Arial" w:eastAsia="Arial" w:hAnsi="Arial"/>
          <w:color w:val="000000"/>
          <w:sz w:val="24"/>
          <w:lang w:val="es-ES"/>
        </w:rPr>
      </w:pPr>
      <w:r w:rsidRPr="005847F2">
        <w:rPr>
          <w:rFonts w:ascii="Arial" w:eastAsia="Arial" w:hAnsi="Arial"/>
          <w:color w:val="000000"/>
          <w:sz w:val="24"/>
          <w:lang w:val="es-ES"/>
        </w:rPr>
        <w:t>Las partes acuerdan compartir en partes iguales los gastos derivados del mantenimiento diario del servicio de lactario señalado en el numeral 1.2. de la Cláusula Primera del presente documento.</w:t>
      </w:r>
    </w:p>
    <w:p w:rsidR="005847F2" w:rsidRDefault="005847F2" w:rsidP="005847F2">
      <w:pPr>
        <w:pStyle w:val="Prrafodelista"/>
        <w:numPr>
          <w:ilvl w:val="0"/>
          <w:numId w:val="4"/>
        </w:numPr>
        <w:jc w:val="both"/>
        <w:textAlignment w:val="baseline"/>
        <w:rPr>
          <w:rFonts w:ascii="Arial" w:eastAsia="Arial" w:hAnsi="Arial"/>
          <w:color w:val="000000"/>
          <w:sz w:val="24"/>
          <w:lang w:val="es-ES"/>
        </w:rPr>
      </w:pPr>
      <w:r w:rsidRPr="005847F2">
        <w:rPr>
          <w:rFonts w:ascii="Arial" w:eastAsia="Arial" w:hAnsi="Arial"/>
          <w:color w:val="000000"/>
          <w:sz w:val="24"/>
          <w:lang w:val="es-ES"/>
        </w:rPr>
        <w:t>Las partes acuerdan que la Oficina de Recursos Humanos de cada empresa es la responsable de realizar las acciones de promoción del servicio de lactario señaladas en el artículo 8 del Decreto Supremo Nº 001-2016-MIMP,</w:t>
      </w:r>
      <w:r w:rsidR="00B7158A">
        <w:rPr>
          <w:rFonts w:ascii="Arial" w:eastAsia="Arial" w:hAnsi="Arial"/>
          <w:color w:val="000000"/>
          <w:sz w:val="24"/>
          <w:lang w:val="es-ES"/>
        </w:rPr>
        <w:t xml:space="preserve"> solamente</w:t>
      </w:r>
      <w:r w:rsidRPr="005847F2">
        <w:rPr>
          <w:rFonts w:ascii="Arial" w:eastAsia="Arial" w:hAnsi="Arial"/>
          <w:color w:val="000000"/>
          <w:sz w:val="24"/>
          <w:lang w:val="es-ES"/>
        </w:rPr>
        <w:t xml:space="preserve"> a favor de su personal respectivamente.</w:t>
      </w:r>
    </w:p>
    <w:p w:rsidR="005847F2" w:rsidRDefault="005847F2" w:rsidP="005847F2">
      <w:pPr>
        <w:pStyle w:val="Prrafodelista"/>
        <w:numPr>
          <w:ilvl w:val="0"/>
          <w:numId w:val="4"/>
        </w:numPr>
        <w:jc w:val="both"/>
        <w:textAlignment w:val="baseline"/>
        <w:rPr>
          <w:rFonts w:ascii="Arial" w:eastAsia="Arial" w:hAnsi="Arial"/>
          <w:color w:val="000000"/>
          <w:sz w:val="24"/>
          <w:lang w:val="es-ES"/>
        </w:rPr>
      </w:pPr>
      <w:r>
        <w:rPr>
          <w:rFonts w:ascii="Arial" w:eastAsia="Arial" w:hAnsi="Arial"/>
          <w:color w:val="000000"/>
          <w:sz w:val="24"/>
          <w:lang w:val="es-ES"/>
        </w:rPr>
        <w:t>La Oficina de Recursos Humanos de cada empresa es responsable de llevar el Registro de Usuarias y Registro de Uso del Lactario de sus trabajadoras.</w:t>
      </w:r>
    </w:p>
    <w:p w:rsidR="005847F2" w:rsidRPr="00B7349C" w:rsidRDefault="005847F2" w:rsidP="005847F2">
      <w:pPr>
        <w:pStyle w:val="Prrafodelista"/>
        <w:numPr>
          <w:ilvl w:val="0"/>
          <w:numId w:val="4"/>
        </w:numPr>
        <w:jc w:val="both"/>
        <w:textAlignment w:val="baseline"/>
        <w:rPr>
          <w:rFonts w:ascii="Arial" w:eastAsia="Arial" w:hAnsi="Arial" w:cs="Arial"/>
          <w:color w:val="000000"/>
          <w:sz w:val="24"/>
          <w:szCs w:val="24"/>
          <w:lang w:val="es-ES"/>
        </w:rPr>
      </w:pPr>
      <w:r>
        <w:rPr>
          <w:rFonts w:ascii="Arial" w:eastAsia="Verdana" w:hAnsi="Arial" w:cs="Arial"/>
          <w:color w:val="000000"/>
          <w:sz w:val="24"/>
          <w:szCs w:val="24"/>
          <w:lang w:val="es-ES"/>
        </w:rPr>
        <w:t xml:space="preserve">Promover y vigilar que el lactario y los bienes que </w:t>
      </w:r>
      <w:r w:rsidR="00B7349C">
        <w:rPr>
          <w:rFonts w:ascii="Arial" w:eastAsia="Verdana" w:hAnsi="Arial" w:cs="Arial"/>
          <w:color w:val="000000"/>
          <w:sz w:val="24"/>
          <w:szCs w:val="24"/>
          <w:lang w:val="es-ES"/>
        </w:rPr>
        <w:t>lo conforman</w:t>
      </w:r>
      <w:r>
        <w:rPr>
          <w:rFonts w:ascii="Arial" w:eastAsia="Verdana" w:hAnsi="Arial" w:cs="Arial"/>
          <w:color w:val="000000"/>
          <w:sz w:val="24"/>
          <w:szCs w:val="24"/>
          <w:lang w:val="es-ES"/>
        </w:rPr>
        <w:t xml:space="preserve"> sean utilizados adecuada y exclusivamente para su finalidad. </w:t>
      </w:r>
    </w:p>
    <w:p w:rsidR="00B7349C" w:rsidRDefault="00B7349C" w:rsidP="005847F2">
      <w:pPr>
        <w:pStyle w:val="Prrafodelista"/>
        <w:numPr>
          <w:ilvl w:val="0"/>
          <w:numId w:val="4"/>
        </w:numPr>
        <w:jc w:val="both"/>
        <w:textAlignment w:val="baseline"/>
        <w:rPr>
          <w:rFonts w:ascii="Arial" w:eastAsia="Arial" w:hAnsi="Arial" w:cs="Arial"/>
          <w:color w:val="000000"/>
          <w:sz w:val="24"/>
          <w:szCs w:val="24"/>
          <w:lang w:val="es-ES"/>
        </w:rPr>
      </w:pPr>
      <w:r>
        <w:rPr>
          <w:rFonts w:ascii="Arial" w:eastAsia="Arial" w:hAnsi="Arial" w:cs="Arial"/>
          <w:color w:val="000000"/>
          <w:sz w:val="24"/>
          <w:szCs w:val="24"/>
          <w:lang w:val="es-ES"/>
        </w:rPr>
        <w:t xml:space="preserve">Elaborar la propuesta de Directiva Interna que regula el uso del lactario, para luego aprobarlo y difundirlo entre </w:t>
      </w:r>
      <w:r w:rsidR="00206C7E">
        <w:rPr>
          <w:rFonts w:ascii="Arial" w:eastAsia="Arial" w:hAnsi="Arial" w:cs="Arial"/>
          <w:color w:val="000000"/>
          <w:sz w:val="24"/>
          <w:szCs w:val="24"/>
          <w:lang w:val="es-ES"/>
        </w:rPr>
        <w:t>los</w:t>
      </w:r>
      <w:r w:rsidR="00FF2AE2">
        <w:rPr>
          <w:rFonts w:ascii="Arial" w:eastAsia="Arial" w:hAnsi="Arial" w:cs="Arial"/>
          <w:color w:val="000000"/>
          <w:sz w:val="24"/>
          <w:szCs w:val="24"/>
          <w:lang w:val="es-ES"/>
        </w:rPr>
        <w:t xml:space="preserve"> funcionarios y</w:t>
      </w:r>
      <w:r>
        <w:rPr>
          <w:rFonts w:ascii="Arial" w:eastAsia="Arial" w:hAnsi="Arial" w:cs="Arial"/>
          <w:color w:val="000000"/>
          <w:sz w:val="24"/>
          <w:szCs w:val="24"/>
          <w:lang w:val="es-ES"/>
        </w:rPr>
        <w:t xml:space="preserve"> personal</w:t>
      </w:r>
      <w:r w:rsidR="00206C7E">
        <w:rPr>
          <w:rFonts w:ascii="Arial" w:eastAsia="Arial" w:hAnsi="Arial" w:cs="Arial"/>
          <w:color w:val="000000"/>
          <w:sz w:val="24"/>
          <w:szCs w:val="24"/>
          <w:lang w:val="es-ES"/>
        </w:rPr>
        <w:t xml:space="preserve"> de cada </w:t>
      </w:r>
      <w:r>
        <w:rPr>
          <w:rFonts w:ascii="Arial" w:eastAsia="Arial" w:hAnsi="Arial" w:cs="Arial"/>
          <w:color w:val="000000"/>
          <w:sz w:val="24"/>
          <w:szCs w:val="24"/>
          <w:lang w:val="es-ES"/>
        </w:rPr>
        <w:t>empresa.</w:t>
      </w:r>
    </w:p>
    <w:p w:rsidR="00B7158A" w:rsidRPr="005847F2" w:rsidRDefault="00B7158A" w:rsidP="005847F2">
      <w:pPr>
        <w:pStyle w:val="Prrafodelista"/>
        <w:numPr>
          <w:ilvl w:val="0"/>
          <w:numId w:val="4"/>
        </w:numPr>
        <w:jc w:val="both"/>
        <w:textAlignment w:val="baseline"/>
        <w:rPr>
          <w:rFonts w:ascii="Arial" w:eastAsia="Arial" w:hAnsi="Arial" w:cs="Arial"/>
          <w:color w:val="000000"/>
          <w:sz w:val="24"/>
          <w:szCs w:val="24"/>
          <w:lang w:val="es-ES"/>
        </w:rPr>
      </w:pPr>
      <w:r>
        <w:rPr>
          <w:rFonts w:ascii="Arial" w:eastAsia="Arial" w:hAnsi="Arial" w:cs="Arial"/>
          <w:color w:val="000000"/>
          <w:sz w:val="24"/>
          <w:szCs w:val="24"/>
          <w:lang w:val="es-ES"/>
        </w:rPr>
        <w:t>Ejecutar el presente convenio de conformidad con el principio de la buena fe y común intención de las partes.</w:t>
      </w:r>
    </w:p>
    <w:p w:rsidR="005847F2" w:rsidRDefault="005847F2" w:rsidP="009E58E4">
      <w:pPr>
        <w:textAlignment w:val="baseline"/>
        <w:rPr>
          <w:rFonts w:ascii="Arial" w:eastAsia="Arial" w:hAnsi="Arial"/>
          <w:color w:val="000000"/>
          <w:sz w:val="24"/>
          <w:lang w:val="es-ES"/>
        </w:rPr>
      </w:pPr>
    </w:p>
    <w:p w:rsidR="008839F8" w:rsidRDefault="005847F2" w:rsidP="009E58E4">
      <w:pPr>
        <w:textAlignment w:val="baseline"/>
        <w:rPr>
          <w:rFonts w:ascii="Arial" w:eastAsia="Arial" w:hAnsi="Arial"/>
          <w:color w:val="000000"/>
          <w:sz w:val="24"/>
          <w:lang w:val="es-ES"/>
        </w:rPr>
      </w:pPr>
      <w:r>
        <w:rPr>
          <w:rFonts w:ascii="Arial" w:eastAsia="Arial" w:hAnsi="Arial"/>
          <w:color w:val="000000"/>
          <w:sz w:val="24"/>
          <w:lang w:val="es-ES"/>
        </w:rPr>
        <w:t>6.2.</w:t>
      </w:r>
      <w:r>
        <w:rPr>
          <w:rFonts w:ascii="Arial" w:eastAsia="Arial" w:hAnsi="Arial"/>
          <w:color w:val="000000"/>
          <w:sz w:val="24"/>
          <w:lang w:val="es-ES"/>
        </w:rPr>
        <w:tab/>
      </w:r>
      <w:r w:rsidR="008839F8" w:rsidRPr="008839F8">
        <w:rPr>
          <w:rFonts w:ascii="Arial" w:eastAsia="Arial" w:hAnsi="Arial"/>
          <w:b/>
          <w:color w:val="000000"/>
          <w:sz w:val="24"/>
          <w:lang w:val="es-ES"/>
        </w:rPr>
        <w:t>OBLIGACIONES DE ABC</w:t>
      </w:r>
    </w:p>
    <w:p w:rsidR="008839F8" w:rsidRDefault="008839F8" w:rsidP="009E58E4">
      <w:pPr>
        <w:textAlignment w:val="baseline"/>
        <w:rPr>
          <w:rFonts w:ascii="Arial" w:eastAsia="Arial" w:hAnsi="Arial"/>
          <w:color w:val="000000"/>
          <w:sz w:val="24"/>
          <w:lang w:val="es-ES"/>
        </w:rPr>
      </w:pPr>
    </w:p>
    <w:p w:rsidR="008839F8" w:rsidRPr="005510F2" w:rsidRDefault="008839F8" w:rsidP="005510F2">
      <w:pPr>
        <w:pStyle w:val="Prrafodelista"/>
        <w:numPr>
          <w:ilvl w:val="0"/>
          <w:numId w:val="7"/>
        </w:numPr>
        <w:jc w:val="both"/>
        <w:textAlignment w:val="baseline"/>
        <w:rPr>
          <w:rFonts w:ascii="Arial" w:eastAsia="Arial" w:hAnsi="Arial"/>
          <w:color w:val="000000"/>
          <w:sz w:val="24"/>
          <w:lang w:val="es-ES"/>
        </w:rPr>
      </w:pPr>
      <w:r w:rsidRPr="005510F2">
        <w:rPr>
          <w:rFonts w:ascii="Arial" w:eastAsia="Arial" w:hAnsi="Arial"/>
          <w:color w:val="000000"/>
          <w:sz w:val="24"/>
          <w:lang w:val="es-ES"/>
        </w:rPr>
        <w:t xml:space="preserve">Poner a disposición y uso compartido el lactario institucional a favor de </w:t>
      </w:r>
      <w:r w:rsidRPr="005510F2">
        <w:rPr>
          <w:rFonts w:ascii="Arial" w:eastAsia="Arial" w:hAnsi="Arial"/>
          <w:b/>
          <w:color w:val="000000"/>
          <w:sz w:val="24"/>
          <w:lang w:val="es-ES"/>
        </w:rPr>
        <w:t>XYZ</w:t>
      </w:r>
      <w:r w:rsidRPr="005510F2">
        <w:rPr>
          <w:rFonts w:ascii="Arial" w:eastAsia="Arial" w:hAnsi="Arial"/>
          <w:color w:val="000000"/>
          <w:sz w:val="24"/>
          <w:lang w:val="es-ES"/>
        </w:rPr>
        <w:t xml:space="preserve"> proporcionándole una copia de la llave del lactario, a fin de hacer uso del mismo durante el horario de trabajo.</w:t>
      </w:r>
    </w:p>
    <w:p w:rsidR="008839F8" w:rsidRDefault="008839F8" w:rsidP="005510F2">
      <w:pPr>
        <w:pStyle w:val="Prrafodelista"/>
        <w:numPr>
          <w:ilvl w:val="0"/>
          <w:numId w:val="7"/>
        </w:numPr>
        <w:jc w:val="both"/>
        <w:textAlignment w:val="baseline"/>
        <w:rPr>
          <w:rFonts w:ascii="Arial" w:eastAsia="Arial" w:hAnsi="Arial"/>
          <w:color w:val="000000"/>
          <w:sz w:val="24"/>
          <w:lang w:val="es-ES"/>
        </w:rPr>
      </w:pPr>
      <w:r>
        <w:rPr>
          <w:rFonts w:ascii="Arial" w:eastAsia="Arial" w:hAnsi="Arial"/>
          <w:color w:val="000000"/>
          <w:sz w:val="24"/>
          <w:lang w:val="es-ES"/>
        </w:rPr>
        <w:t xml:space="preserve">Autorizar a </w:t>
      </w:r>
      <w:r w:rsidRPr="008839F8">
        <w:rPr>
          <w:rFonts w:ascii="Arial" w:eastAsia="Arial" w:hAnsi="Arial"/>
          <w:b/>
          <w:color w:val="000000"/>
          <w:sz w:val="24"/>
          <w:lang w:val="es-ES"/>
        </w:rPr>
        <w:t>XYZ</w:t>
      </w:r>
      <w:r>
        <w:rPr>
          <w:rFonts w:ascii="Arial" w:eastAsia="Arial" w:hAnsi="Arial"/>
          <w:color w:val="000000"/>
          <w:sz w:val="24"/>
          <w:lang w:val="es-ES"/>
        </w:rPr>
        <w:t xml:space="preserve"> a brindar duplicados de la llave del lactario a sus trabajadoras, previa comunicación a </w:t>
      </w:r>
      <w:r w:rsidRPr="00A1611E">
        <w:rPr>
          <w:rFonts w:ascii="Arial" w:eastAsia="Arial" w:hAnsi="Arial"/>
          <w:b/>
          <w:color w:val="000000"/>
          <w:sz w:val="24"/>
          <w:lang w:val="es-ES"/>
        </w:rPr>
        <w:t>ABC</w:t>
      </w:r>
      <w:r>
        <w:rPr>
          <w:rFonts w:ascii="Arial" w:eastAsia="Arial" w:hAnsi="Arial"/>
          <w:color w:val="000000"/>
          <w:sz w:val="24"/>
          <w:lang w:val="es-ES"/>
        </w:rPr>
        <w:t xml:space="preserve"> de la relación de las mismas, a fin de adoptar las medidas de seguridad correspondientes.</w:t>
      </w:r>
    </w:p>
    <w:p w:rsidR="008839F8" w:rsidRDefault="008839F8" w:rsidP="005510F2">
      <w:pPr>
        <w:pStyle w:val="Prrafodelista"/>
        <w:numPr>
          <w:ilvl w:val="0"/>
          <w:numId w:val="7"/>
        </w:numPr>
        <w:jc w:val="both"/>
        <w:textAlignment w:val="baseline"/>
        <w:rPr>
          <w:rFonts w:ascii="Arial" w:eastAsia="Arial" w:hAnsi="Arial"/>
          <w:color w:val="000000"/>
          <w:sz w:val="24"/>
          <w:lang w:val="es-ES"/>
        </w:rPr>
      </w:pPr>
      <w:r>
        <w:rPr>
          <w:rFonts w:ascii="Arial" w:eastAsia="Arial" w:hAnsi="Arial"/>
          <w:color w:val="000000"/>
          <w:sz w:val="24"/>
          <w:lang w:val="es-ES"/>
        </w:rPr>
        <w:t>Llevar el registro de usuarias y el registro del uso del lactario de sus propias trabajadoras.</w:t>
      </w:r>
    </w:p>
    <w:p w:rsidR="005510F2" w:rsidRDefault="005510F2" w:rsidP="008839F8">
      <w:pPr>
        <w:pStyle w:val="Prrafodelista"/>
        <w:jc w:val="both"/>
        <w:textAlignment w:val="baseline"/>
        <w:rPr>
          <w:rFonts w:ascii="Arial" w:eastAsia="Arial" w:hAnsi="Arial"/>
          <w:color w:val="000000"/>
          <w:sz w:val="24"/>
          <w:lang w:val="es-ES"/>
        </w:rPr>
      </w:pPr>
    </w:p>
    <w:p w:rsidR="005510F2" w:rsidRDefault="005510F2" w:rsidP="008839F8">
      <w:pPr>
        <w:pStyle w:val="Prrafodelista"/>
        <w:jc w:val="both"/>
        <w:textAlignment w:val="baseline"/>
        <w:rPr>
          <w:rFonts w:ascii="Arial" w:eastAsia="Arial" w:hAnsi="Arial"/>
          <w:color w:val="000000"/>
          <w:sz w:val="24"/>
          <w:lang w:val="es-ES"/>
        </w:rPr>
      </w:pPr>
    </w:p>
    <w:p w:rsidR="005510F2" w:rsidRDefault="005510F2" w:rsidP="008839F8">
      <w:pPr>
        <w:pStyle w:val="Prrafodelista"/>
        <w:jc w:val="both"/>
        <w:textAlignment w:val="baseline"/>
        <w:rPr>
          <w:rFonts w:ascii="Arial" w:eastAsia="Arial" w:hAnsi="Arial"/>
          <w:color w:val="000000"/>
          <w:sz w:val="24"/>
          <w:lang w:val="es-ES"/>
        </w:rPr>
      </w:pPr>
    </w:p>
    <w:p w:rsidR="005510F2" w:rsidRDefault="005510F2" w:rsidP="008839F8">
      <w:pPr>
        <w:pStyle w:val="Prrafodelista"/>
        <w:jc w:val="both"/>
        <w:textAlignment w:val="baseline"/>
        <w:rPr>
          <w:rFonts w:ascii="Arial" w:eastAsia="Arial" w:hAnsi="Arial"/>
          <w:color w:val="000000"/>
          <w:sz w:val="24"/>
          <w:lang w:val="es-ES"/>
        </w:rPr>
      </w:pPr>
    </w:p>
    <w:p w:rsidR="008839F8" w:rsidRPr="008839F8" w:rsidRDefault="008839F8" w:rsidP="009E58E4">
      <w:pPr>
        <w:textAlignment w:val="baseline"/>
        <w:rPr>
          <w:rFonts w:ascii="Arial" w:eastAsia="Arial" w:hAnsi="Arial"/>
          <w:b/>
          <w:color w:val="000000"/>
          <w:sz w:val="24"/>
          <w:lang w:val="es-ES"/>
        </w:rPr>
      </w:pPr>
      <w:r>
        <w:rPr>
          <w:rFonts w:ascii="Arial" w:eastAsia="Arial" w:hAnsi="Arial"/>
          <w:color w:val="000000"/>
          <w:sz w:val="24"/>
          <w:lang w:val="es-ES"/>
        </w:rPr>
        <w:t>6.2.</w:t>
      </w:r>
      <w:r>
        <w:rPr>
          <w:rFonts w:ascii="Arial" w:eastAsia="Arial" w:hAnsi="Arial"/>
          <w:color w:val="000000"/>
          <w:sz w:val="24"/>
          <w:lang w:val="es-ES"/>
        </w:rPr>
        <w:tab/>
      </w:r>
      <w:r w:rsidRPr="008839F8">
        <w:rPr>
          <w:rFonts w:ascii="Arial" w:eastAsia="Arial" w:hAnsi="Arial"/>
          <w:b/>
          <w:color w:val="000000"/>
          <w:sz w:val="24"/>
          <w:lang w:val="es-ES"/>
        </w:rPr>
        <w:t>OBLIGACIONES DE XYZ</w:t>
      </w:r>
    </w:p>
    <w:p w:rsidR="008839F8" w:rsidRDefault="008839F8" w:rsidP="009E58E4">
      <w:pPr>
        <w:textAlignment w:val="baseline"/>
        <w:rPr>
          <w:rFonts w:ascii="Arial" w:eastAsia="Arial" w:hAnsi="Arial"/>
          <w:color w:val="000000"/>
          <w:sz w:val="24"/>
          <w:lang w:val="es-ES"/>
        </w:rPr>
      </w:pPr>
    </w:p>
    <w:p w:rsidR="008839F8" w:rsidRDefault="00B7349C" w:rsidP="008839F8">
      <w:pPr>
        <w:pStyle w:val="Prrafodelista"/>
        <w:numPr>
          <w:ilvl w:val="0"/>
          <w:numId w:val="6"/>
        </w:numPr>
        <w:jc w:val="both"/>
        <w:textAlignment w:val="baseline"/>
        <w:rPr>
          <w:rFonts w:ascii="Arial" w:eastAsia="Arial" w:hAnsi="Arial"/>
          <w:color w:val="000000"/>
          <w:sz w:val="24"/>
          <w:lang w:val="es-ES"/>
        </w:rPr>
      </w:pPr>
      <w:r>
        <w:rPr>
          <w:rFonts w:ascii="Arial" w:eastAsia="Arial" w:hAnsi="Arial"/>
          <w:color w:val="000000"/>
          <w:sz w:val="24"/>
          <w:lang w:val="es-ES"/>
        </w:rPr>
        <w:t xml:space="preserve">Actualizar y comunicar oportunamente a </w:t>
      </w:r>
      <w:r w:rsidRPr="00A05A06">
        <w:rPr>
          <w:rFonts w:ascii="Arial" w:eastAsia="Arial" w:hAnsi="Arial"/>
          <w:b/>
          <w:color w:val="000000"/>
          <w:sz w:val="24"/>
          <w:lang w:val="es-ES"/>
        </w:rPr>
        <w:t>ABC</w:t>
      </w:r>
      <w:r>
        <w:rPr>
          <w:rFonts w:ascii="Arial" w:eastAsia="Arial" w:hAnsi="Arial"/>
          <w:color w:val="000000"/>
          <w:sz w:val="24"/>
          <w:lang w:val="es-ES"/>
        </w:rPr>
        <w:t xml:space="preserve">, la relación de trabajadoras de </w:t>
      </w:r>
      <w:r w:rsidRPr="00A05A06">
        <w:rPr>
          <w:rFonts w:ascii="Arial" w:eastAsia="Arial" w:hAnsi="Arial"/>
          <w:b/>
          <w:color w:val="000000"/>
          <w:sz w:val="24"/>
          <w:lang w:val="es-ES"/>
        </w:rPr>
        <w:t>XYZ</w:t>
      </w:r>
      <w:r>
        <w:rPr>
          <w:rFonts w:ascii="Arial" w:eastAsia="Arial" w:hAnsi="Arial"/>
          <w:color w:val="000000"/>
          <w:sz w:val="24"/>
          <w:lang w:val="es-ES"/>
        </w:rPr>
        <w:t xml:space="preserve"> que usan el lactario.</w:t>
      </w:r>
    </w:p>
    <w:p w:rsidR="00FF2AE2" w:rsidRDefault="00FF2AE2" w:rsidP="00FF2AE2">
      <w:pPr>
        <w:pStyle w:val="Prrafodelista"/>
        <w:numPr>
          <w:ilvl w:val="0"/>
          <w:numId w:val="6"/>
        </w:numPr>
        <w:jc w:val="both"/>
        <w:textAlignment w:val="baseline"/>
        <w:rPr>
          <w:rFonts w:ascii="Arial" w:eastAsia="Arial" w:hAnsi="Arial"/>
          <w:color w:val="000000"/>
          <w:sz w:val="24"/>
          <w:lang w:val="es-ES"/>
        </w:rPr>
      </w:pPr>
      <w:r>
        <w:rPr>
          <w:rFonts w:ascii="Arial" w:eastAsia="Arial" w:hAnsi="Arial"/>
          <w:color w:val="000000"/>
          <w:sz w:val="24"/>
          <w:lang w:val="es-ES"/>
        </w:rPr>
        <w:t>Entregar duplicado de la llave del lactario a cada usuaria de su empresa, previa suscripción del compromiso de uso adecuado del servicio y asumir los costos ante la pérdida del duplicado de la llave.</w:t>
      </w:r>
    </w:p>
    <w:p w:rsidR="00FF2AE2" w:rsidRDefault="00FF2AE2" w:rsidP="00FF2AE2">
      <w:pPr>
        <w:pStyle w:val="Prrafodelista"/>
        <w:numPr>
          <w:ilvl w:val="0"/>
          <w:numId w:val="6"/>
        </w:numPr>
        <w:jc w:val="both"/>
        <w:textAlignment w:val="baseline"/>
        <w:rPr>
          <w:rFonts w:ascii="Arial" w:eastAsia="Arial" w:hAnsi="Arial"/>
          <w:color w:val="000000"/>
          <w:sz w:val="24"/>
          <w:lang w:val="es-ES"/>
        </w:rPr>
      </w:pPr>
      <w:r>
        <w:rPr>
          <w:rFonts w:ascii="Arial" w:eastAsia="Arial" w:hAnsi="Arial"/>
          <w:color w:val="000000"/>
          <w:sz w:val="24"/>
          <w:lang w:val="es-ES"/>
        </w:rPr>
        <w:t xml:space="preserve">Mantener el lactario </w:t>
      </w:r>
      <w:r w:rsidRPr="00FF2AE2">
        <w:rPr>
          <w:rFonts w:ascii="Arial" w:eastAsia="Arial" w:hAnsi="Arial"/>
          <w:color w:val="000000"/>
          <w:sz w:val="24"/>
          <w:lang w:val="es-ES"/>
        </w:rPr>
        <w:t xml:space="preserve">en las mejores condiciones para su funcionamiento, </w:t>
      </w:r>
      <w:r w:rsidR="00B7158A">
        <w:rPr>
          <w:rFonts w:ascii="Arial" w:eastAsia="Arial" w:hAnsi="Arial"/>
          <w:color w:val="000000"/>
          <w:sz w:val="24"/>
          <w:lang w:val="es-ES"/>
        </w:rPr>
        <w:t>obligándose</w:t>
      </w:r>
      <w:r w:rsidRPr="00FF2AE2">
        <w:rPr>
          <w:rFonts w:ascii="Arial" w:eastAsia="Arial" w:hAnsi="Arial"/>
          <w:color w:val="000000"/>
          <w:sz w:val="24"/>
          <w:lang w:val="es-ES"/>
        </w:rPr>
        <w:t xml:space="preserve"> a mantenerlo hasta el final del convenio en las mismas condiciones, salvo el desgaste natural producido por el uso normal del mismo.</w:t>
      </w:r>
    </w:p>
    <w:p w:rsidR="00FF2AE2" w:rsidRDefault="00FF2AE2" w:rsidP="00FF2AE2">
      <w:pPr>
        <w:pStyle w:val="Prrafodelista"/>
        <w:numPr>
          <w:ilvl w:val="0"/>
          <w:numId w:val="6"/>
        </w:numPr>
        <w:jc w:val="both"/>
        <w:textAlignment w:val="baseline"/>
        <w:rPr>
          <w:rFonts w:ascii="Arial" w:eastAsia="Arial" w:hAnsi="Arial"/>
          <w:color w:val="000000"/>
          <w:sz w:val="24"/>
          <w:lang w:val="es-ES"/>
        </w:rPr>
      </w:pPr>
      <w:r>
        <w:rPr>
          <w:rFonts w:ascii="Arial" w:eastAsia="Arial" w:hAnsi="Arial"/>
          <w:color w:val="000000"/>
          <w:sz w:val="24"/>
          <w:lang w:val="es-ES"/>
        </w:rPr>
        <w:t>N</w:t>
      </w:r>
      <w:r w:rsidRPr="00FF2AE2">
        <w:rPr>
          <w:rFonts w:ascii="Arial" w:eastAsia="Arial" w:hAnsi="Arial"/>
          <w:color w:val="000000"/>
          <w:sz w:val="24"/>
          <w:lang w:val="es-ES"/>
        </w:rPr>
        <w:t>o introducir modificaciones en el lactario materia del presente convenio, ni hacer cambios en las estructuras ni en las instalaciones, siendo responsable de los daños que pudieran ocasionar por razón de tales actos.</w:t>
      </w:r>
    </w:p>
    <w:p w:rsidR="00A1611E" w:rsidRPr="00FF2AE2" w:rsidRDefault="00A05A06" w:rsidP="00FF2AE2">
      <w:pPr>
        <w:pStyle w:val="Prrafodelista"/>
        <w:numPr>
          <w:ilvl w:val="0"/>
          <w:numId w:val="6"/>
        </w:numPr>
        <w:jc w:val="both"/>
        <w:textAlignment w:val="baseline"/>
        <w:rPr>
          <w:rFonts w:ascii="Arial" w:eastAsia="Arial" w:hAnsi="Arial"/>
          <w:color w:val="000000"/>
          <w:sz w:val="24"/>
          <w:lang w:val="es-ES"/>
        </w:rPr>
      </w:pPr>
      <w:r w:rsidRPr="00FF2AE2">
        <w:rPr>
          <w:rFonts w:ascii="Arial" w:eastAsia="Arial" w:hAnsi="Arial"/>
          <w:color w:val="000000"/>
          <w:sz w:val="24"/>
          <w:lang w:val="es-ES"/>
        </w:rPr>
        <w:t>No</w:t>
      </w:r>
      <w:r w:rsidR="00B7349C" w:rsidRPr="00FF2AE2">
        <w:rPr>
          <w:rFonts w:ascii="Arial" w:eastAsia="Arial" w:hAnsi="Arial"/>
          <w:color w:val="000000"/>
          <w:sz w:val="24"/>
          <w:lang w:val="es-ES"/>
        </w:rPr>
        <w:t xml:space="preserve"> podrá subarrendar total o parcialmente el espacio otorgado en uso compartido como lactario, </w:t>
      </w:r>
      <w:r w:rsidRPr="00FF2AE2">
        <w:rPr>
          <w:rFonts w:ascii="Arial" w:eastAsia="Arial" w:hAnsi="Arial"/>
          <w:color w:val="000000"/>
          <w:sz w:val="24"/>
          <w:lang w:val="es-ES"/>
        </w:rPr>
        <w:t>ni</w:t>
      </w:r>
      <w:r w:rsidR="00B7349C" w:rsidRPr="00FF2AE2">
        <w:rPr>
          <w:rFonts w:ascii="Arial" w:eastAsia="Arial" w:hAnsi="Arial"/>
          <w:color w:val="000000"/>
          <w:sz w:val="24"/>
          <w:lang w:val="es-ES"/>
        </w:rPr>
        <w:t xml:space="preserve"> ceder ninguno de sus derechos a terceros, ni sus obligaciones emanadas del presente convenio</w:t>
      </w:r>
      <w:r w:rsidRPr="00FF2AE2">
        <w:rPr>
          <w:rFonts w:ascii="Arial" w:eastAsia="Arial" w:hAnsi="Arial"/>
          <w:color w:val="000000"/>
          <w:sz w:val="24"/>
          <w:lang w:val="es-ES"/>
        </w:rPr>
        <w:t xml:space="preserve">; sin previo conocimiento y autorización de </w:t>
      </w:r>
      <w:r w:rsidRPr="00FF2AE2">
        <w:rPr>
          <w:rFonts w:ascii="Arial" w:eastAsia="Arial" w:hAnsi="Arial"/>
          <w:b/>
          <w:color w:val="000000"/>
          <w:sz w:val="24"/>
          <w:lang w:val="es-ES"/>
        </w:rPr>
        <w:t>ABC</w:t>
      </w:r>
      <w:r w:rsidR="00B7349C" w:rsidRPr="00FF2AE2">
        <w:rPr>
          <w:rFonts w:ascii="Arial" w:eastAsia="Arial" w:hAnsi="Arial"/>
          <w:color w:val="000000"/>
          <w:sz w:val="24"/>
          <w:lang w:val="es-ES"/>
        </w:rPr>
        <w:t>.</w:t>
      </w:r>
      <w:r w:rsidR="00FF2AE2" w:rsidRPr="00FF2AE2">
        <w:rPr>
          <w:rFonts w:ascii="Arial" w:eastAsia="Arial" w:hAnsi="Arial"/>
          <w:color w:val="000000"/>
          <w:sz w:val="24"/>
          <w:lang w:val="es-ES"/>
        </w:rPr>
        <w:t xml:space="preserve"> El incumplimiento de esta obligación facultará a </w:t>
      </w:r>
      <w:r w:rsidR="00FF2AE2" w:rsidRPr="00FF2AE2">
        <w:rPr>
          <w:rFonts w:ascii="Arial" w:eastAsia="Arial" w:hAnsi="Arial"/>
          <w:b/>
          <w:color w:val="000000"/>
          <w:sz w:val="24"/>
          <w:lang w:val="es-ES"/>
        </w:rPr>
        <w:t>ABC</w:t>
      </w:r>
      <w:r w:rsidR="00FF2AE2" w:rsidRPr="00FF2AE2">
        <w:rPr>
          <w:rFonts w:ascii="Arial" w:eastAsia="Arial" w:hAnsi="Arial"/>
          <w:color w:val="000000"/>
          <w:sz w:val="24"/>
          <w:lang w:val="es-ES"/>
        </w:rPr>
        <w:t xml:space="preserve"> a resolver de manera automática este convenio y cualquier otro contrato que se haya celebrado con </w:t>
      </w:r>
      <w:r w:rsidR="00FF2AE2" w:rsidRPr="00FF2AE2">
        <w:rPr>
          <w:rFonts w:ascii="Arial" w:eastAsia="Arial" w:hAnsi="Arial"/>
          <w:b/>
          <w:color w:val="000000"/>
          <w:sz w:val="24"/>
          <w:lang w:val="es-ES"/>
        </w:rPr>
        <w:t>XYZ</w:t>
      </w:r>
      <w:r w:rsidR="00FF2AE2" w:rsidRPr="00FF2AE2">
        <w:rPr>
          <w:rFonts w:ascii="Arial" w:eastAsia="Arial" w:hAnsi="Arial"/>
          <w:color w:val="000000"/>
          <w:sz w:val="24"/>
          <w:lang w:val="es-ES"/>
        </w:rPr>
        <w:t>, sin perjuicio de la indemnización correspondiente.</w:t>
      </w:r>
    </w:p>
    <w:p w:rsidR="00A05A06" w:rsidRDefault="00A05A06" w:rsidP="00B7349C">
      <w:pPr>
        <w:pStyle w:val="Prrafodelista"/>
        <w:numPr>
          <w:ilvl w:val="0"/>
          <w:numId w:val="6"/>
        </w:numPr>
        <w:jc w:val="both"/>
        <w:textAlignment w:val="baseline"/>
        <w:rPr>
          <w:rFonts w:ascii="Arial" w:eastAsia="Arial" w:hAnsi="Arial"/>
          <w:color w:val="000000"/>
          <w:sz w:val="24"/>
          <w:lang w:val="es-ES"/>
        </w:rPr>
      </w:pPr>
      <w:r>
        <w:rPr>
          <w:rFonts w:ascii="Arial" w:eastAsia="Arial" w:hAnsi="Arial"/>
          <w:color w:val="000000"/>
          <w:sz w:val="24"/>
          <w:lang w:val="es-ES"/>
        </w:rPr>
        <w:t xml:space="preserve">Comunicar de manera inmediata a </w:t>
      </w:r>
      <w:r w:rsidRPr="00FF2AE2">
        <w:rPr>
          <w:rFonts w:ascii="Arial" w:eastAsia="Arial" w:hAnsi="Arial"/>
          <w:b/>
          <w:color w:val="000000"/>
          <w:sz w:val="24"/>
          <w:lang w:val="es-ES"/>
        </w:rPr>
        <w:t>ABC</w:t>
      </w:r>
      <w:r>
        <w:rPr>
          <w:rFonts w:ascii="Arial" w:eastAsia="Arial" w:hAnsi="Arial"/>
          <w:color w:val="000000"/>
          <w:sz w:val="24"/>
          <w:lang w:val="es-ES"/>
        </w:rPr>
        <w:t xml:space="preserve"> cualquier </w:t>
      </w:r>
      <w:r w:rsidR="00FF2AE2">
        <w:rPr>
          <w:rFonts w:ascii="Arial" w:eastAsia="Arial" w:hAnsi="Arial"/>
          <w:color w:val="000000"/>
          <w:sz w:val="24"/>
          <w:lang w:val="es-ES"/>
        </w:rPr>
        <w:t>desperfecto, desgaste o daño sobre uno o varios bienes del lactario.</w:t>
      </w:r>
    </w:p>
    <w:p w:rsidR="00B7158A" w:rsidRPr="001C6A17" w:rsidRDefault="00B7158A" w:rsidP="00B7158A">
      <w:pPr>
        <w:pStyle w:val="Prrafodelista"/>
        <w:numPr>
          <w:ilvl w:val="0"/>
          <w:numId w:val="6"/>
        </w:numPr>
        <w:jc w:val="both"/>
        <w:textAlignment w:val="baseline"/>
        <w:rPr>
          <w:rFonts w:ascii="Arial" w:eastAsia="Arial" w:hAnsi="Arial"/>
          <w:color w:val="000000"/>
          <w:sz w:val="24"/>
          <w:lang w:val="es-ES"/>
        </w:rPr>
      </w:pPr>
      <w:r w:rsidRPr="00B7158A">
        <w:rPr>
          <w:rFonts w:ascii="Arial" w:eastAsia="Arial" w:hAnsi="Arial"/>
          <w:b/>
          <w:color w:val="000000"/>
          <w:sz w:val="24"/>
          <w:lang w:val="es-ES"/>
        </w:rPr>
        <w:t>ABC</w:t>
      </w:r>
      <w:r w:rsidRPr="00B7158A">
        <w:rPr>
          <w:rFonts w:ascii="Arial" w:eastAsia="Arial" w:hAnsi="Arial"/>
          <w:color w:val="000000"/>
          <w:sz w:val="24"/>
          <w:lang w:val="es-ES"/>
        </w:rPr>
        <w:t xml:space="preserve"> se reserva el derecho de supervisar el área ocupada como lactario sin necesidad de aviso previo a </w:t>
      </w:r>
      <w:r w:rsidRPr="00B7158A">
        <w:rPr>
          <w:rFonts w:ascii="Arial" w:eastAsia="Arial" w:hAnsi="Arial"/>
          <w:b/>
          <w:color w:val="000000"/>
          <w:sz w:val="24"/>
          <w:lang w:val="es-ES"/>
        </w:rPr>
        <w:t>XYZ.</w:t>
      </w:r>
    </w:p>
    <w:p w:rsidR="001C6A17" w:rsidRPr="001C6A17" w:rsidRDefault="001C6A17" w:rsidP="00B7158A">
      <w:pPr>
        <w:pStyle w:val="Prrafodelista"/>
        <w:numPr>
          <w:ilvl w:val="0"/>
          <w:numId w:val="6"/>
        </w:numPr>
        <w:jc w:val="both"/>
        <w:textAlignment w:val="baseline"/>
        <w:rPr>
          <w:rFonts w:ascii="Arial" w:eastAsia="Arial" w:hAnsi="Arial"/>
          <w:color w:val="000000"/>
          <w:sz w:val="24"/>
          <w:lang w:val="es-ES"/>
        </w:rPr>
      </w:pPr>
      <w:r w:rsidRPr="001C6A17">
        <w:rPr>
          <w:rFonts w:ascii="Arial" w:eastAsia="Arial" w:hAnsi="Arial"/>
          <w:color w:val="000000"/>
          <w:sz w:val="24"/>
          <w:lang w:val="es-ES"/>
        </w:rPr>
        <w:t>Llevar el registro de usuarias y el registro del uso del lactario de sus propias trabajadoras.</w:t>
      </w:r>
    </w:p>
    <w:p w:rsidR="00B7158A" w:rsidRDefault="00B7158A" w:rsidP="003C3EF6">
      <w:pPr>
        <w:jc w:val="both"/>
        <w:textAlignment w:val="baseline"/>
        <w:rPr>
          <w:rFonts w:ascii="Arial" w:eastAsia="Arial" w:hAnsi="Arial"/>
          <w:b/>
          <w:color w:val="000000"/>
          <w:sz w:val="24"/>
          <w:u w:val="single"/>
          <w:lang w:val="es-ES"/>
        </w:rPr>
      </w:pPr>
    </w:p>
    <w:p w:rsidR="00496EFC" w:rsidRPr="003C3EF6" w:rsidRDefault="00496EFC" w:rsidP="003C3EF6">
      <w:pPr>
        <w:jc w:val="both"/>
        <w:textAlignment w:val="baseline"/>
        <w:rPr>
          <w:rFonts w:ascii="Arial" w:eastAsia="Arial" w:hAnsi="Arial"/>
          <w:b/>
          <w:color w:val="000000"/>
          <w:sz w:val="24"/>
          <w:u w:val="single"/>
          <w:lang w:val="es-ES"/>
        </w:rPr>
      </w:pPr>
      <w:r w:rsidRPr="003C3EF6">
        <w:rPr>
          <w:rFonts w:ascii="Arial" w:eastAsia="Arial" w:hAnsi="Arial"/>
          <w:b/>
          <w:color w:val="000000"/>
          <w:sz w:val="24"/>
          <w:u w:val="single"/>
          <w:lang w:val="es-ES"/>
        </w:rPr>
        <w:t>SE</w:t>
      </w:r>
      <w:r w:rsidR="00B7158A">
        <w:rPr>
          <w:rFonts w:ascii="Arial" w:eastAsia="Arial" w:hAnsi="Arial"/>
          <w:b/>
          <w:color w:val="000000"/>
          <w:sz w:val="24"/>
          <w:u w:val="single"/>
          <w:lang w:val="es-ES"/>
        </w:rPr>
        <w:t>XTA</w:t>
      </w:r>
      <w:r w:rsidRPr="003C3EF6">
        <w:rPr>
          <w:rFonts w:ascii="Arial" w:eastAsia="Arial" w:hAnsi="Arial"/>
          <w:b/>
          <w:color w:val="000000"/>
          <w:sz w:val="24"/>
          <w:u w:val="single"/>
          <w:lang w:val="es-ES"/>
        </w:rPr>
        <w:t>. — SOLUCIÓN DE CONTROVERSIAS</w:t>
      </w:r>
    </w:p>
    <w:p w:rsidR="003C3EF6" w:rsidRDefault="003C3EF6" w:rsidP="003C3EF6">
      <w:pPr>
        <w:jc w:val="both"/>
        <w:textAlignment w:val="baseline"/>
        <w:rPr>
          <w:rFonts w:ascii="Arial" w:eastAsia="Arial" w:hAnsi="Arial"/>
          <w:color w:val="000000"/>
          <w:sz w:val="24"/>
          <w:lang w:val="es-ES"/>
        </w:rPr>
      </w:pPr>
      <w:r>
        <w:rPr>
          <w:rFonts w:ascii="Arial" w:eastAsia="Arial" w:hAnsi="Arial"/>
          <w:color w:val="000000"/>
          <w:sz w:val="24"/>
          <w:lang w:val="es-ES"/>
        </w:rPr>
        <w:t xml:space="preserve">Ante cualquier </w:t>
      </w:r>
      <w:r w:rsidR="00496EFC" w:rsidRPr="00496EFC">
        <w:rPr>
          <w:rFonts w:ascii="Arial" w:eastAsia="Arial" w:hAnsi="Arial"/>
          <w:color w:val="000000"/>
          <w:sz w:val="24"/>
          <w:lang w:val="es-ES"/>
        </w:rPr>
        <w:t xml:space="preserve">diferencia, disputa o controversia entre las partes por razón o con ocasión y en ejecución del Acuerdo, las partes buscarán de buena fe un arreglo directo. </w:t>
      </w:r>
      <w:r>
        <w:rPr>
          <w:rFonts w:ascii="Arial" w:eastAsia="Arial" w:hAnsi="Arial"/>
          <w:color w:val="000000"/>
          <w:sz w:val="24"/>
          <w:lang w:val="es-ES"/>
        </w:rPr>
        <w:t>S</w:t>
      </w:r>
      <w:r w:rsidR="00496EFC" w:rsidRPr="00496EFC">
        <w:rPr>
          <w:rFonts w:ascii="Arial" w:eastAsia="Arial" w:hAnsi="Arial"/>
          <w:color w:val="000000"/>
          <w:sz w:val="24"/>
          <w:lang w:val="es-ES"/>
        </w:rPr>
        <w:t xml:space="preserve">i surgiere alguna diferencia, cualquiera de las partes notificará a la otra la existencia de </w:t>
      </w:r>
      <w:r>
        <w:rPr>
          <w:rFonts w:ascii="Arial" w:eastAsia="Arial" w:hAnsi="Arial"/>
          <w:color w:val="000000"/>
          <w:sz w:val="24"/>
          <w:lang w:val="es-ES"/>
        </w:rPr>
        <w:t>la misma, a fin de dar lugar al trato o negociación directa para resolverla de común acuerdo</w:t>
      </w:r>
      <w:r w:rsidR="00496EFC" w:rsidRPr="00496EFC">
        <w:rPr>
          <w:rFonts w:ascii="Arial" w:eastAsia="Arial" w:hAnsi="Arial"/>
          <w:color w:val="000000"/>
          <w:sz w:val="24"/>
          <w:lang w:val="es-ES"/>
        </w:rPr>
        <w:t xml:space="preserve">. </w:t>
      </w:r>
    </w:p>
    <w:p w:rsidR="009E58E4" w:rsidRDefault="009E58E4" w:rsidP="003C3EF6">
      <w:pPr>
        <w:jc w:val="both"/>
        <w:textAlignment w:val="baseline"/>
        <w:rPr>
          <w:rFonts w:ascii="Arial" w:eastAsia="Arial" w:hAnsi="Arial"/>
          <w:color w:val="000000"/>
          <w:sz w:val="24"/>
          <w:lang w:val="es-ES"/>
        </w:rPr>
      </w:pPr>
    </w:p>
    <w:p w:rsidR="003C3EF6" w:rsidRDefault="00B7158A" w:rsidP="003C3EF6">
      <w:pPr>
        <w:jc w:val="both"/>
        <w:textAlignment w:val="baseline"/>
        <w:rPr>
          <w:rFonts w:ascii="Arial" w:eastAsia="Arial" w:hAnsi="Arial"/>
          <w:color w:val="000000"/>
          <w:sz w:val="24"/>
          <w:lang w:val="es-ES"/>
        </w:rPr>
      </w:pPr>
      <w:r>
        <w:rPr>
          <w:rFonts w:ascii="Arial" w:eastAsia="Arial" w:hAnsi="Arial"/>
          <w:b/>
          <w:color w:val="000000"/>
          <w:sz w:val="24"/>
          <w:u w:val="single"/>
          <w:lang w:val="es-ES"/>
        </w:rPr>
        <w:t>SEPTIMA</w:t>
      </w:r>
      <w:r w:rsidR="00A3368F">
        <w:rPr>
          <w:rFonts w:ascii="Arial" w:eastAsia="Arial" w:hAnsi="Arial"/>
          <w:b/>
          <w:color w:val="000000"/>
          <w:sz w:val="24"/>
          <w:u w:val="single"/>
          <w:lang w:val="es-ES"/>
        </w:rPr>
        <w:t xml:space="preserve">: SUPLETORIEDAD. </w:t>
      </w:r>
    </w:p>
    <w:p w:rsidR="003C3EF6" w:rsidRDefault="003C3EF6" w:rsidP="003C3EF6">
      <w:pPr>
        <w:jc w:val="both"/>
        <w:textAlignment w:val="baseline"/>
        <w:rPr>
          <w:rFonts w:ascii="Arial" w:eastAsia="Arial" w:hAnsi="Arial"/>
          <w:color w:val="000000"/>
          <w:sz w:val="24"/>
          <w:lang w:val="es-ES"/>
        </w:rPr>
      </w:pPr>
      <w:r>
        <w:rPr>
          <w:rFonts w:ascii="Arial" w:eastAsia="Arial" w:hAnsi="Arial"/>
          <w:color w:val="000000"/>
          <w:sz w:val="24"/>
          <w:lang w:val="es-ES"/>
        </w:rPr>
        <w:t>En todo lo previsto en el presente acuerdo, las partes se someten a lo establecido en las normas del Código Civil y demás normas del sistema jurídico que resulten aplicables.</w:t>
      </w:r>
    </w:p>
    <w:p w:rsidR="003C3EF6" w:rsidRDefault="003C3EF6" w:rsidP="003C3EF6">
      <w:pPr>
        <w:jc w:val="both"/>
        <w:textAlignment w:val="baseline"/>
        <w:rPr>
          <w:rFonts w:ascii="Arial" w:eastAsia="Arial" w:hAnsi="Arial"/>
          <w:color w:val="000000"/>
          <w:sz w:val="24"/>
          <w:lang w:val="es-ES"/>
        </w:rPr>
      </w:pPr>
    </w:p>
    <w:p w:rsidR="00A3368F" w:rsidRDefault="00B7158A" w:rsidP="00A3368F">
      <w:pPr>
        <w:spacing w:before="16" w:line="279" w:lineRule="exact"/>
        <w:jc w:val="both"/>
        <w:textAlignment w:val="baseline"/>
        <w:rPr>
          <w:rFonts w:ascii="Arial" w:eastAsia="Arial" w:hAnsi="Arial"/>
          <w:b/>
          <w:color w:val="000000"/>
          <w:sz w:val="24"/>
          <w:u w:val="single"/>
          <w:lang w:val="es-ES"/>
        </w:rPr>
      </w:pPr>
      <w:r>
        <w:rPr>
          <w:rFonts w:ascii="Arial" w:eastAsia="Arial" w:hAnsi="Arial"/>
          <w:b/>
          <w:color w:val="000000"/>
          <w:sz w:val="24"/>
          <w:u w:val="single"/>
          <w:lang w:val="es-ES"/>
        </w:rPr>
        <w:t>OCTAVA</w:t>
      </w:r>
      <w:r w:rsidR="00A3368F">
        <w:rPr>
          <w:rFonts w:ascii="Arial" w:eastAsia="Arial" w:hAnsi="Arial"/>
          <w:b/>
          <w:color w:val="000000"/>
          <w:sz w:val="24"/>
          <w:u w:val="single"/>
          <w:lang w:val="es-ES"/>
        </w:rPr>
        <w:t xml:space="preserve">: DOMICILIO Y JURISDICCIÓN </w:t>
      </w:r>
    </w:p>
    <w:p w:rsidR="00A3368F" w:rsidRDefault="00B7158A" w:rsidP="00CE2715">
      <w:pPr>
        <w:spacing w:line="275" w:lineRule="exact"/>
        <w:ind w:left="705" w:hanging="705"/>
        <w:jc w:val="both"/>
        <w:textAlignment w:val="baseline"/>
        <w:rPr>
          <w:rFonts w:ascii="Arial" w:eastAsia="Arial" w:hAnsi="Arial"/>
          <w:color w:val="000000"/>
          <w:sz w:val="24"/>
          <w:lang w:val="es-ES"/>
        </w:rPr>
      </w:pPr>
      <w:r>
        <w:rPr>
          <w:rFonts w:ascii="Arial" w:eastAsia="Arial" w:hAnsi="Arial"/>
          <w:color w:val="000000"/>
          <w:sz w:val="24"/>
          <w:lang w:val="es-ES"/>
        </w:rPr>
        <w:t>8</w:t>
      </w:r>
      <w:r w:rsidR="00CE2715">
        <w:rPr>
          <w:rFonts w:ascii="Arial" w:eastAsia="Arial" w:hAnsi="Arial"/>
          <w:color w:val="000000"/>
          <w:sz w:val="24"/>
          <w:lang w:val="es-ES"/>
        </w:rPr>
        <w:t>.1.</w:t>
      </w:r>
      <w:r w:rsidR="00CE2715">
        <w:rPr>
          <w:rFonts w:ascii="Arial" w:eastAsia="Arial" w:hAnsi="Arial"/>
          <w:color w:val="000000"/>
          <w:sz w:val="24"/>
          <w:lang w:val="es-ES"/>
        </w:rPr>
        <w:tab/>
      </w:r>
      <w:r w:rsidR="00A3368F">
        <w:rPr>
          <w:rFonts w:ascii="Arial" w:eastAsia="Arial" w:hAnsi="Arial"/>
          <w:color w:val="000000"/>
          <w:sz w:val="24"/>
          <w:lang w:val="es-ES"/>
        </w:rPr>
        <w:t>Las partes que intervienen en el presente contrato declaran como sus domicilios los indicados en la parte introductoria del convenio, domicilios a los que se deberá remitir toda comunicación o notificación que se cursen entre sí.</w:t>
      </w:r>
    </w:p>
    <w:p w:rsidR="00CE2715" w:rsidRDefault="00CE2715" w:rsidP="00CE2715">
      <w:pPr>
        <w:spacing w:line="276" w:lineRule="exact"/>
        <w:jc w:val="both"/>
        <w:textAlignment w:val="baseline"/>
        <w:rPr>
          <w:rFonts w:ascii="Arial" w:eastAsia="Arial" w:hAnsi="Arial"/>
          <w:color w:val="000000"/>
          <w:sz w:val="24"/>
          <w:lang w:val="es-ES"/>
        </w:rPr>
      </w:pPr>
    </w:p>
    <w:p w:rsidR="00A3368F" w:rsidRDefault="00B7158A" w:rsidP="00CE2715">
      <w:pPr>
        <w:spacing w:line="276" w:lineRule="exact"/>
        <w:jc w:val="both"/>
        <w:textAlignment w:val="baseline"/>
        <w:rPr>
          <w:rFonts w:ascii="Arial" w:eastAsia="Arial" w:hAnsi="Arial"/>
          <w:color w:val="000000"/>
          <w:sz w:val="24"/>
          <w:lang w:val="es-ES"/>
        </w:rPr>
      </w:pPr>
      <w:r>
        <w:rPr>
          <w:rFonts w:ascii="Arial" w:eastAsia="Arial" w:hAnsi="Arial"/>
          <w:color w:val="000000"/>
          <w:sz w:val="24"/>
          <w:lang w:val="es-ES"/>
        </w:rPr>
        <w:lastRenderedPageBreak/>
        <w:t>8</w:t>
      </w:r>
      <w:r w:rsidR="00CE2715">
        <w:rPr>
          <w:rFonts w:ascii="Arial" w:eastAsia="Arial" w:hAnsi="Arial"/>
          <w:color w:val="000000"/>
          <w:sz w:val="24"/>
          <w:lang w:val="es-ES"/>
        </w:rPr>
        <w:t>.2.</w:t>
      </w:r>
      <w:r w:rsidR="00CE2715">
        <w:rPr>
          <w:rFonts w:ascii="Arial" w:eastAsia="Arial" w:hAnsi="Arial"/>
          <w:color w:val="000000"/>
          <w:sz w:val="24"/>
          <w:lang w:val="es-ES"/>
        </w:rPr>
        <w:tab/>
      </w:r>
      <w:r w:rsidR="00A3368F">
        <w:rPr>
          <w:rFonts w:ascii="Arial" w:eastAsia="Arial" w:hAnsi="Arial"/>
          <w:color w:val="000000"/>
          <w:sz w:val="24"/>
          <w:lang w:val="es-ES"/>
        </w:rPr>
        <w:t xml:space="preserve">Cualquier comunicación o aviso requerido deberá ser entregado por </w:t>
      </w:r>
      <w:r w:rsidR="00CE2715">
        <w:rPr>
          <w:rFonts w:ascii="Arial" w:eastAsia="Arial" w:hAnsi="Arial"/>
          <w:color w:val="000000"/>
          <w:sz w:val="24"/>
          <w:lang w:val="es-ES"/>
        </w:rPr>
        <w:tab/>
      </w:r>
      <w:r w:rsidR="00A3368F">
        <w:rPr>
          <w:rFonts w:ascii="Arial" w:eastAsia="Arial" w:hAnsi="Arial"/>
          <w:color w:val="000000"/>
          <w:sz w:val="24"/>
          <w:lang w:val="es-ES"/>
        </w:rPr>
        <w:t>escrito a los domicilios indicados.</w:t>
      </w:r>
    </w:p>
    <w:p w:rsidR="00CE2715" w:rsidRDefault="00CE2715" w:rsidP="00CE2715">
      <w:pPr>
        <w:spacing w:before="3" w:line="276" w:lineRule="exact"/>
        <w:jc w:val="both"/>
        <w:textAlignment w:val="baseline"/>
        <w:rPr>
          <w:rFonts w:ascii="Arial" w:eastAsia="Arial" w:hAnsi="Arial"/>
          <w:color w:val="000000"/>
          <w:spacing w:val="1"/>
          <w:sz w:val="24"/>
          <w:lang w:val="es-ES"/>
        </w:rPr>
      </w:pPr>
    </w:p>
    <w:p w:rsidR="00A3368F" w:rsidRDefault="00B7158A" w:rsidP="00CE2715">
      <w:pPr>
        <w:spacing w:before="3" w:line="276" w:lineRule="exact"/>
        <w:ind w:left="705" w:hanging="705"/>
        <w:jc w:val="both"/>
        <w:textAlignment w:val="baseline"/>
        <w:rPr>
          <w:rFonts w:ascii="Arial" w:eastAsia="Arial" w:hAnsi="Arial"/>
          <w:color w:val="000000"/>
          <w:spacing w:val="1"/>
          <w:sz w:val="24"/>
          <w:lang w:val="es-ES"/>
        </w:rPr>
      </w:pPr>
      <w:r>
        <w:rPr>
          <w:rFonts w:ascii="Arial" w:eastAsia="Arial" w:hAnsi="Arial"/>
          <w:color w:val="000000"/>
          <w:spacing w:val="1"/>
          <w:sz w:val="24"/>
          <w:lang w:val="es-ES"/>
        </w:rPr>
        <w:t>8</w:t>
      </w:r>
      <w:r w:rsidR="00CE2715">
        <w:rPr>
          <w:rFonts w:ascii="Arial" w:eastAsia="Arial" w:hAnsi="Arial"/>
          <w:color w:val="000000"/>
          <w:spacing w:val="1"/>
          <w:sz w:val="24"/>
          <w:lang w:val="es-ES"/>
        </w:rPr>
        <w:t>.3.</w:t>
      </w:r>
      <w:r w:rsidR="00CE2715">
        <w:rPr>
          <w:rFonts w:ascii="Arial" w:eastAsia="Arial" w:hAnsi="Arial"/>
          <w:color w:val="000000"/>
          <w:spacing w:val="1"/>
          <w:sz w:val="24"/>
          <w:lang w:val="es-ES"/>
        </w:rPr>
        <w:tab/>
      </w:r>
      <w:r w:rsidR="00A3368F">
        <w:rPr>
          <w:rFonts w:ascii="Arial" w:eastAsia="Arial" w:hAnsi="Arial"/>
          <w:color w:val="000000"/>
          <w:spacing w:val="1"/>
          <w:sz w:val="24"/>
          <w:lang w:val="es-ES"/>
        </w:rPr>
        <w:t xml:space="preserve">Las modificaciones del domicilio solamente producirá sus efectos en la medida en que haya sido comunicada mediante carta notarial a la otra parte con una anticipación no menor de </w:t>
      </w:r>
      <w:r w:rsidR="00B119D6">
        <w:rPr>
          <w:rFonts w:ascii="Arial" w:eastAsia="Arial" w:hAnsi="Arial"/>
          <w:color w:val="000000"/>
          <w:spacing w:val="1"/>
          <w:sz w:val="24"/>
          <w:lang w:val="es-ES"/>
        </w:rPr>
        <w:t>XXXX</w:t>
      </w:r>
      <w:r w:rsidR="00A3368F">
        <w:rPr>
          <w:rFonts w:ascii="Arial" w:eastAsia="Arial" w:hAnsi="Arial"/>
          <w:color w:val="000000"/>
          <w:spacing w:val="1"/>
          <w:sz w:val="24"/>
          <w:lang w:val="es-ES"/>
        </w:rPr>
        <w:t xml:space="preserve"> días calendarios a la fecha de producirse el cambio de domicilio y dentro del radio urbano de</w:t>
      </w:r>
      <w:r w:rsidR="00B119D6">
        <w:rPr>
          <w:rFonts w:ascii="Arial" w:eastAsia="Arial" w:hAnsi="Arial"/>
          <w:color w:val="000000"/>
          <w:spacing w:val="1"/>
          <w:sz w:val="24"/>
          <w:lang w:val="es-ES"/>
        </w:rPr>
        <w:t>l distrito de XXXX</w:t>
      </w:r>
      <w:bookmarkStart w:id="0" w:name="_GoBack"/>
      <w:bookmarkEnd w:id="0"/>
      <w:r w:rsidR="00A3368F">
        <w:rPr>
          <w:rFonts w:ascii="Arial" w:eastAsia="Arial" w:hAnsi="Arial"/>
          <w:color w:val="000000"/>
          <w:spacing w:val="1"/>
          <w:sz w:val="24"/>
          <w:lang w:val="es-ES"/>
        </w:rPr>
        <w:t>; mientras ello no suceda el eventual cambio de domicilio no producirá efecto alguno y no podrá ser opuesto a la otra parte. En este caso, todas las comunicaciones deberán remitirse a los domicilios señalados en la parte introductoria del presente contrato, considerándose válidas y eficaces las comunicaciones realizadas.</w:t>
      </w:r>
    </w:p>
    <w:p w:rsidR="00CE2715" w:rsidRDefault="00CE2715" w:rsidP="00CE2715">
      <w:pPr>
        <w:spacing w:line="276" w:lineRule="exact"/>
        <w:jc w:val="both"/>
        <w:textAlignment w:val="baseline"/>
        <w:rPr>
          <w:rFonts w:ascii="Arial" w:eastAsia="Arial" w:hAnsi="Arial"/>
          <w:color w:val="000000"/>
          <w:sz w:val="24"/>
          <w:lang w:val="es-ES"/>
        </w:rPr>
      </w:pPr>
    </w:p>
    <w:p w:rsidR="00A3368F" w:rsidRDefault="00B7158A" w:rsidP="00CE2715">
      <w:pPr>
        <w:spacing w:line="276" w:lineRule="exact"/>
        <w:ind w:left="705" w:hanging="705"/>
        <w:jc w:val="both"/>
        <w:textAlignment w:val="baseline"/>
        <w:rPr>
          <w:rFonts w:ascii="Arial" w:eastAsia="Arial" w:hAnsi="Arial"/>
          <w:color w:val="000000"/>
          <w:sz w:val="24"/>
          <w:lang w:val="es-ES"/>
        </w:rPr>
      </w:pPr>
      <w:r>
        <w:rPr>
          <w:rFonts w:ascii="Arial" w:eastAsia="Arial" w:hAnsi="Arial"/>
          <w:color w:val="000000"/>
          <w:sz w:val="24"/>
          <w:lang w:val="es-ES"/>
        </w:rPr>
        <w:t>8</w:t>
      </w:r>
      <w:r w:rsidR="00CE2715">
        <w:rPr>
          <w:rFonts w:ascii="Arial" w:eastAsia="Arial" w:hAnsi="Arial"/>
          <w:color w:val="000000"/>
          <w:sz w:val="24"/>
          <w:lang w:val="es-ES"/>
        </w:rPr>
        <w:t>.4.</w:t>
      </w:r>
      <w:r w:rsidR="00CE2715">
        <w:rPr>
          <w:rFonts w:ascii="Arial" w:eastAsia="Arial" w:hAnsi="Arial"/>
          <w:color w:val="000000"/>
          <w:sz w:val="24"/>
          <w:lang w:val="es-ES"/>
        </w:rPr>
        <w:tab/>
      </w:r>
      <w:r w:rsidR="00A3368F">
        <w:rPr>
          <w:rFonts w:ascii="Arial" w:eastAsia="Arial" w:hAnsi="Arial"/>
          <w:color w:val="000000"/>
          <w:sz w:val="24"/>
          <w:lang w:val="es-ES"/>
        </w:rPr>
        <w:t xml:space="preserve">Las partes se someten a la jurisdicción y competencia de los jueces y salas de </w:t>
      </w:r>
      <w:r w:rsidR="00CE2715">
        <w:rPr>
          <w:rFonts w:ascii="Arial" w:eastAsia="Arial" w:hAnsi="Arial"/>
          <w:color w:val="000000"/>
          <w:sz w:val="24"/>
          <w:lang w:val="es-ES"/>
        </w:rPr>
        <w:t>XXXXX</w:t>
      </w:r>
      <w:r w:rsidR="00A3368F">
        <w:rPr>
          <w:rFonts w:ascii="Arial" w:eastAsia="Arial" w:hAnsi="Arial"/>
          <w:color w:val="000000"/>
          <w:sz w:val="24"/>
          <w:lang w:val="es-ES"/>
        </w:rPr>
        <w:t>.</w:t>
      </w:r>
    </w:p>
    <w:p w:rsidR="00B7158A" w:rsidRDefault="00B7158A" w:rsidP="00B7158A">
      <w:pPr>
        <w:jc w:val="both"/>
        <w:textAlignment w:val="baseline"/>
        <w:rPr>
          <w:rFonts w:ascii="Arial" w:eastAsia="Arial" w:hAnsi="Arial"/>
          <w:b/>
          <w:color w:val="000000"/>
          <w:sz w:val="24"/>
          <w:u w:val="single"/>
          <w:lang w:val="es-ES"/>
        </w:rPr>
      </w:pPr>
    </w:p>
    <w:p w:rsidR="00B7158A" w:rsidRDefault="00B7158A" w:rsidP="00B7158A">
      <w:pPr>
        <w:jc w:val="both"/>
        <w:textAlignment w:val="baseline"/>
        <w:rPr>
          <w:rFonts w:ascii="Arial" w:eastAsia="Arial" w:hAnsi="Arial"/>
          <w:color w:val="000000"/>
          <w:sz w:val="24"/>
          <w:lang w:val="es-ES"/>
        </w:rPr>
      </w:pPr>
      <w:r>
        <w:rPr>
          <w:rFonts w:ascii="Arial" w:eastAsia="Arial" w:hAnsi="Arial"/>
          <w:b/>
          <w:color w:val="000000"/>
          <w:sz w:val="24"/>
          <w:u w:val="single"/>
          <w:lang w:val="es-ES"/>
        </w:rPr>
        <w:t xml:space="preserve">NOVENA:  </w:t>
      </w:r>
    </w:p>
    <w:p w:rsidR="00B7158A" w:rsidRPr="00B7158A" w:rsidRDefault="00B7158A" w:rsidP="00B7158A">
      <w:pPr>
        <w:jc w:val="both"/>
        <w:textAlignment w:val="baseline"/>
        <w:rPr>
          <w:rFonts w:ascii="Arial" w:eastAsia="Arial" w:hAnsi="Arial"/>
          <w:color w:val="000000"/>
          <w:sz w:val="24"/>
          <w:lang w:val="es-ES"/>
        </w:rPr>
      </w:pPr>
      <w:r w:rsidRPr="00B7158A">
        <w:rPr>
          <w:rFonts w:ascii="Verdana" w:eastAsia="Verdana" w:hAnsi="Verdana"/>
          <w:color w:val="000000"/>
          <w:lang w:val="es-ES"/>
        </w:rPr>
        <w:t>Las partes declaran que en la celebración del presente convenio, no ha mediado dolo, error, intimidación o cualquier otro hecho que pudiera ser considerado como causal de nulidad y/o anulabilidad, por lo que se ratifican en cada uno de los términos que anteceden.</w:t>
      </w:r>
    </w:p>
    <w:p w:rsidR="00A3368F" w:rsidRDefault="00CE2715" w:rsidP="00A3368F">
      <w:pPr>
        <w:spacing w:before="235" w:after="1516" w:line="317" w:lineRule="exact"/>
        <w:jc w:val="both"/>
        <w:textAlignment w:val="baseline"/>
        <w:rPr>
          <w:rFonts w:ascii="Arial" w:eastAsia="Arial" w:hAnsi="Arial"/>
          <w:color w:val="000000"/>
          <w:sz w:val="24"/>
          <w:lang w:val="es-ES"/>
        </w:rPr>
      </w:pPr>
      <w:r>
        <w:rPr>
          <w:rFonts w:ascii="Arial" w:eastAsia="Arial" w:hAnsi="Arial"/>
          <w:color w:val="000000"/>
          <w:sz w:val="24"/>
          <w:lang w:val="es-ES"/>
        </w:rPr>
        <w:t xml:space="preserve">En señal de conformidad, las partes suscriben </w:t>
      </w:r>
      <w:r w:rsidR="00A3368F">
        <w:rPr>
          <w:rFonts w:ascii="Arial" w:eastAsia="Arial" w:hAnsi="Arial"/>
          <w:color w:val="000000"/>
          <w:sz w:val="24"/>
          <w:lang w:val="es-ES"/>
        </w:rPr>
        <w:t>el presente con</w:t>
      </w:r>
      <w:r>
        <w:rPr>
          <w:rFonts w:ascii="Arial" w:eastAsia="Arial" w:hAnsi="Arial"/>
          <w:color w:val="000000"/>
          <w:sz w:val="24"/>
          <w:lang w:val="es-ES"/>
        </w:rPr>
        <w:t>trato en XXXXX (XX) ejemplares</w:t>
      </w:r>
      <w:r w:rsidR="00A3368F">
        <w:rPr>
          <w:rFonts w:ascii="Arial" w:eastAsia="Arial" w:hAnsi="Arial"/>
          <w:color w:val="000000"/>
          <w:sz w:val="24"/>
          <w:lang w:val="es-ES"/>
        </w:rPr>
        <w:t xml:space="preserve">, en </w:t>
      </w:r>
      <w:r>
        <w:rPr>
          <w:rFonts w:ascii="Arial" w:eastAsia="Arial" w:hAnsi="Arial"/>
          <w:color w:val="000000"/>
          <w:sz w:val="24"/>
          <w:lang w:val="es-ES"/>
        </w:rPr>
        <w:t>XXXXXXXXXX</w:t>
      </w:r>
      <w:r w:rsidR="00A3368F">
        <w:rPr>
          <w:rFonts w:ascii="Arial" w:eastAsia="Arial" w:hAnsi="Arial"/>
          <w:color w:val="000000"/>
          <w:sz w:val="24"/>
          <w:lang w:val="es-ES"/>
        </w:rPr>
        <w:t xml:space="preserve">, el </w:t>
      </w:r>
      <w:r>
        <w:rPr>
          <w:rFonts w:ascii="Arial" w:eastAsia="Arial" w:hAnsi="Arial"/>
          <w:color w:val="000000"/>
          <w:sz w:val="24"/>
          <w:lang w:val="es-ES"/>
        </w:rPr>
        <w:t xml:space="preserve">XXX </w:t>
      </w:r>
      <w:r w:rsidR="00A3368F">
        <w:rPr>
          <w:rFonts w:ascii="Arial" w:eastAsia="Arial" w:hAnsi="Arial"/>
          <w:color w:val="000000"/>
          <w:sz w:val="24"/>
          <w:lang w:val="es-ES"/>
        </w:rPr>
        <w:t xml:space="preserve">de </w:t>
      </w:r>
      <w:r>
        <w:rPr>
          <w:rFonts w:ascii="Arial" w:eastAsia="Arial" w:hAnsi="Arial"/>
          <w:color w:val="000000"/>
          <w:sz w:val="24"/>
          <w:lang w:val="es-ES"/>
        </w:rPr>
        <w:t>XXXXXXX</w:t>
      </w:r>
      <w:r w:rsidR="00A3368F">
        <w:rPr>
          <w:rFonts w:ascii="Arial" w:eastAsia="Arial" w:hAnsi="Arial"/>
          <w:color w:val="000000"/>
          <w:sz w:val="24"/>
          <w:lang w:val="es-ES"/>
        </w:rPr>
        <w:t xml:space="preserve"> de</w:t>
      </w:r>
      <w:r>
        <w:rPr>
          <w:rFonts w:ascii="Arial" w:eastAsia="Arial" w:hAnsi="Arial"/>
          <w:color w:val="000000"/>
          <w:sz w:val="24"/>
          <w:lang w:val="es-ES"/>
        </w:rPr>
        <w:t>l año</w:t>
      </w:r>
      <w:r w:rsidR="00A3368F">
        <w:rPr>
          <w:rFonts w:ascii="Arial" w:eastAsia="Arial" w:hAnsi="Arial"/>
          <w:color w:val="000000"/>
          <w:sz w:val="24"/>
          <w:lang w:val="es-ES"/>
        </w:rPr>
        <w:t xml:space="preserve"> 20</w:t>
      </w:r>
      <w:r>
        <w:rPr>
          <w:rFonts w:ascii="Arial" w:eastAsia="Arial" w:hAnsi="Arial"/>
          <w:color w:val="000000"/>
          <w:sz w:val="24"/>
          <w:lang w:val="es-ES"/>
        </w:rPr>
        <w:t>XX</w:t>
      </w:r>
      <w:r w:rsidR="00A3368F">
        <w:rPr>
          <w:rFonts w:ascii="Arial" w:eastAsia="Arial" w:hAnsi="Arial"/>
          <w:color w:val="000000"/>
          <w:sz w:val="24"/>
          <w:lang w:val="es-ES"/>
        </w:rPr>
        <w:t>.</w:t>
      </w:r>
    </w:p>
    <w:p w:rsidR="00A452B3" w:rsidRPr="00A3368F" w:rsidRDefault="00A452B3">
      <w:pPr>
        <w:rPr>
          <w:lang w:val="es-ES"/>
        </w:rPr>
      </w:pPr>
    </w:p>
    <w:sectPr w:rsidR="00A452B3" w:rsidRPr="00A3368F">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84" w:rsidRDefault="00951C84" w:rsidP="00CC65E7">
      <w:r>
        <w:separator/>
      </w:r>
    </w:p>
  </w:endnote>
  <w:endnote w:type="continuationSeparator" w:id="0">
    <w:p w:rsidR="00951C84" w:rsidRDefault="00951C84" w:rsidP="00CC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E7" w:rsidRDefault="00CC65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E7" w:rsidRDefault="00CC65E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E7" w:rsidRDefault="00CC65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84" w:rsidRDefault="00951C84" w:rsidP="00CC65E7">
      <w:r>
        <w:separator/>
      </w:r>
    </w:p>
  </w:footnote>
  <w:footnote w:type="continuationSeparator" w:id="0">
    <w:p w:rsidR="00951C84" w:rsidRDefault="00951C84" w:rsidP="00CC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E7" w:rsidRDefault="00CC65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72056"/>
      <w:docPartObj>
        <w:docPartGallery w:val="Watermarks"/>
        <w:docPartUnique/>
      </w:docPartObj>
    </w:sdtPr>
    <w:sdtEndPr/>
    <w:sdtContent>
      <w:p w:rsidR="00CC65E7" w:rsidRDefault="00951C84">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19406" o:spid="_x0000_s2050" type="#_x0000_t136" style="position:absolute;margin-left:0;margin-top:0;width:555.45pt;height:43.85pt;rotation:315;z-index:-251658752;mso-position-horizontal:center;mso-position-horizontal-relative:margin;mso-position-vertical:center;mso-position-vertical-relative:margin" o:allowincell="f" fillcolor="#0d0d0d [3069]" stroked="f">
              <v:fill opacity=".5"/>
              <v:textpath style="font-family:&quot;calibri&quot;;font-size:1pt" string="MODELO REFERENCIAL DISTRIBUCIÓN GRATUIT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E7" w:rsidRDefault="00CC65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6406"/>
    <w:multiLevelType w:val="hybridMultilevel"/>
    <w:tmpl w:val="B5109F00"/>
    <w:lvl w:ilvl="0" w:tplc="4B6E2FB2">
      <w:start w:val="1"/>
      <w:numFmt w:val="lowerLetter"/>
      <w:lvlText w:val="%1)"/>
      <w:lvlJc w:val="left"/>
      <w:pPr>
        <w:ind w:left="720" w:hanging="360"/>
      </w:pPr>
      <w:rPr>
        <w:rFonts w:ascii="Arial" w:eastAsia="Arial" w:hAnsi="Arial"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E5F70AE"/>
    <w:multiLevelType w:val="hybridMultilevel"/>
    <w:tmpl w:val="8D740D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B94550"/>
    <w:multiLevelType w:val="multilevel"/>
    <w:tmpl w:val="9E3A8518"/>
    <w:lvl w:ilvl="0">
      <w:start w:val="1"/>
      <w:numFmt w:val="decimal"/>
      <w:lvlText w:val="%1."/>
      <w:lvlJc w:val="left"/>
      <w:pPr>
        <w:tabs>
          <w:tab w:val="left" w:pos="432"/>
        </w:tabs>
        <w:ind w:left="720"/>
      </w:pPr>
      <w:rPr>
        <w:rFonts w:ascii="Arial" w:eastAsia="Arial" w:hAnsi="Arial"/>
        <w:b/>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B375D5"/>
    <w:multiLevelType w:val="multilevel"/>
    <w:tmpl w:val="872C134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D6270F4"/>
    <w:multiLevelType w:val="hybridMultilevel"/>
    <w:tmpl w:val="BC685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6934FBF"/>
    <w:multiLevelType w:val="multilevel"/>
    <w:tmpl w:val="2FAC533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6F4A2B5D"/>
    <w:multiLevelType w:val="hybridMultilevel"/>
    <w:tmpl w:val="5D0CFB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AD"/>
    <w:rsid w:val="001C6A17"/>
    <w:rsid w:val="001D1EA1"/>
    <w:rsid w:val="00206C7E"/>
    <w:rsid w:val="00207CC7"/>
    <w:rsid w:val="00330FD6"/>
    <w:rsid w:val="003C3EF6"/>
    <w:rsid w:val="00496EFC"/>
    <w:rsid w:val="004B5F40"/>
    <w:rsid w:val="004B63EE"/>
    <w:rsid w:val="004D6A9E"/>
    <w:rsid w:val="00535EB2"/>
    <w:rsid w:val="005510F2"/>
    <w:rsid w:val="00563CA1"/>
    <w:rsid w:val="005847F2"/>
    <w:rsid w:val="005A3727"/>
    <w:rsid w:val="00661701"/>
    <w:rsid w:val="0072677F"/>
    <w:rsid w:val="00864BEC"/>
    <w:rsid w:val="008839F8"/>
    <w:rsid w:val="008D5033"/>
    <w:rsid w:val="009341A4"/>
    <w:rsid w:val="00951C84"/>
    <w:rsid w:val="00984D0C"/>
    <w:rsid w:val="009D7E1E"/>
    <w:rsid w:val="009E58E4"/>
    <w:rsid w:val="00A05A06"/>
    <w:rsid w:val="00A1611E"/>
    <w:rsid w:val="00A3368F"/>
    <w:rsid w:val="00A452B3"/>
    <w:rsid w:val="00B119D6"/>
    <w:rsid w:val="00B7158A"/>
    <w:rsid w:val="00B7349C"/>
    <w:rsid w:val="00BC4F9F"/>
    <w:rsid w:val="00C05BEB"/>
    <w:rsid w:val="00C545AD"/>
    <w:rsid w:val="00CC65E7"/>
    <w:rsid w:val="00CE2715"/>
    <w:rsid w:val="00D86414"/>
    <w:rsid w:val="00DB6DC3"/>
    <w:rsid w:val="00DD2973"/>
    <w:rsid w:val="00E85D66"/>
    <w:rsid w:val="00FF2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8F"/>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1EA1"/>
    <w:pPr>
      <w:ind w:left="720"/>
      <w:contextualSpacing/>
    </w:pPr>
  </w:style>
  <w:style w:type="paragraph" w:styleId="Encabezado">
    <w:name w:val="header"/>
    <w:basedOn w:val="Normal"/>
    <w:link w:val="EncabezadoCar"/>
    <w:uiPriority w:val="99"/>
    <w:unhideWhenUsed/>
    <w:rsid w:val="00CC65E7"/>
    <w:pPr>
      <w:tabs>
        <w:tab w:val="center" w:pos="4252"/>
        <w:tab w:val="right" w:pos="8504"/>
      </w:tabs>
    </w:pPr>
  </w:style>
  <w:style w:type="character" w:customStyle="1" w:styleId="EncabezadoCar">
    <w:name w:val="Encabezado Car"/>
    <w:basedOn w:val="Fuentedeprrafopredeter"/>
    <w:link w:val="Encabezado"/>
    <w:uiPriority w:val="99"/>
    <w:rsid w:val="00CC65E7"/>
    <w:rPr>
      <w:rFonts w:ascii="Times New Roman" w:eastAsia="PMingLiU" w:hAnsi="Times New Roman" w:cs="Times New Roman"/>
      <w:lang w:val="en-US"/>
    </w:rPr>
  </w:style>
  <w:style w:type="paragraph" w:styleId="Piedepgina">
    <w:name w:val="footer"/>
    <w:basedOn w:val="Normal"/>
    <w:link w:val="PiedepginaCar"/>
    <w:uiPriority w:val="99"/>
    <w:unhideWhenUsed/>
    <w:rsid w:val="00CC65E7"/>
    <w:pPr>
      <w:tabs>
        <w:tab w:val="center" w:pos="4252"/>
        <w:tab w:val="right" w:pos="8504"/>
      </w:tabs>
    </w:pPr>
  </w:style>
  <w:style w:type="character" w:customStyle="1" w:styleId="PiedepginaCar">
    <w:name w:val="Pie de página Car"/>
    <w:basedOn w:val="Fuentedeprrafopredeter"/>
    <w:link w:val="Piedepgina"/>
    <w:uiPriority w:val="99"/>
    <w:rsid w:val="00CC65E7"/>
    <w:rPr>
      <w:rFonts w:ascii="Times New Roman" w:eastAsia="PMingLiU"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8F"/>
    <w:pPr>
      <w:spacing w:after="0" w:line="240" w:lineRule="auto"/>
    </w:pPr>
    <w:rPr>
      <w:rFonts w:ascii="Times New Roman" w:eastAsia="PMingLiU"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1EA1"/>
    <w:pPr>
      <w:ind w:left="720"/>
      <w:contextualSpacing/>
    </w:pPr>
  </w:style>
  <w:style w:type="paragraph" w:styleId="Encabezado">
    <w:name w:val="header"/>
    <w:basedOn w:val="Normal"/>
    <w:link w:val="EncabezadoCar"/>
    <w:uiPriority w:val="99"/>
    <w:unhideWhenUsed/>
    <w:rsid w:val="00CC65E7"/>
    <w:pPr>
      <w:tabs>
        <w:tab w:val="center" w:pos="4252"/>
        <w:tab w:val="right" w:pos="8504"/>
      </w:tabs>
    </w:pPr>
  </w:style>
  <w:style w:type="character" w:customStyle="1" w:styleId="EncabezadoCar">
    <w:name w:val="Encabezado Car"/>
    <w:basedOn w:val="Fuentedeprrafopredeter"/>
    <w:link w:val="Encabezado"/>
    <w:uiPriority w:val="99"/>
    <w:rsid w:val="00CC65E7"/>
    <w:rPr>
      <w:rFonts w:ascii="Times New Roman" w:eastAsia="PMingLiU" w:hAnsi="Times New Roman" w:cs="Times New Roman"/>
      <w:lang w:val="en-US"/>
    </w:rPr>
  </w:style>
  <w:style w:type="paragraph" w:styleId="Piedepgina">
    <w:name w:val="footer"/>
    <w:basedOn w:val="Normal"/>
    <w:link w:val="PiedepginaCar"/>
    <w:uiPriority w:val="99"/>
    <w:unhideWhenUsed/>
    <w:rsid w:val="00CC65E7"/>
    <w:pPr>
      <w:tabs>
        <w:tab w:val="center" w:pos="4252"/>
        <w:tab w:val="right" w:pos="8504"/>
      </w:tabs>
    </w:pPr>
  </w:style>
  <w:style w:type="character" w:customStyle="1" w:styleId="PiedepginaCar">
    <w:name w:val="Pie de página Car"/>
    <w:basedOn w:val="Fuentedeprrafopredeter"/>
    <w:link w:val="Piedepgina"/>
    <w:uiPriority w:val="99"/>
    <w:rsid w:val="00CC65E7"/>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4F7D-2260-4868-BAEA-806A0733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1360</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MIMP</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Giulio Lopez </dc:creator>
  <cp:keywords/>
  <dc:description/>
  <cp:lastModifiedBy>Jorge Giulio Lopez </cp:lastModifiedBy>
  <cp:revision>12</cp:revision>
  <dcterms:created xsi:type="dcterms:W3CDTF">2016-06-23T14:25:00Z</dcterms:created>
  <dcterms:modified xsi:type="dcterms:W3CDTF">2016-07-26T17:40:00Z</dcterms:modified>
</cp:coreProperties>
</file>