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8C7184" w:rsidRDefault="008C7184" w:rsidP="00673F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C7184" w:rsidRDefault="008C718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C7184" w:rsidRDefault="008C718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C7184" w:rsidRDefault="008C718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C7184" w:rsidRDefault="008C718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5E5E" w:rsidRPr="00673FB1" w:rsidRDefault="00C24DC8" w:rsidP="00673FB1">
      <w:pPr>
        <w:keepNext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noProof/>
          <w:sz w:val="20"/>
          <w:szCs w:val="20"/>
          <w:lang w:val="es-PE" w:eastAsia="es-PE"/>
        </w:rPr>
        <w:drawing>
          <wp:inline distT="0" distB="0" distL="0" distR="0">
            <wp:extent cx="6248355" cy="6353298"/>
            <wp:effectExtent l="19050" t="0" r="45" b="0"/>
            <wp:docPr id="1" name="il_fi" descr="http://images.nekonogamez.com/images/lactanci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nekonogamez.com/images/lactancia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445" cy="636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FB1" w:rsidRPr="004771F7" w:rsidRDefault="00673FB1" w:rsidP="00B5000F">
      <w:pPr>
        <w:autoSpaceDE w:val="0"/>
        <w:autoSpaceDN w:val="0"/>
        <w:adjustRightInd w:val="0"/>
        <w:spacing w:after="0" w:line="240" w:lineRule="auto"/>
        <w:jc w:val="center"/>
        <w:rPr>
          <w:rFonts w:ascii="Mongolian Baiti" w:hAnsi="Mongolian Baiti" w:cs="Mongolian Baiti"/>
          <w:b/>
          <w:color w:val="1F497D" w:themeColor="text2"/>
          <w:sz w:val="36"/>
          <w:szCs w:val="36"/>
        </w:rPr>
      </w:pPr>
      <w:r w:rsidRPr="004771F7">
        <w:rPr>
          <w:rFonts w:ascii="Mongolian Baiti" w:hAnsi="Mongolian Baiti" w:cs="Mongolian Baiti"/>
          <w:b/>
          <w:color w:val="1F497D" w:themeColor="text2"/>
          <w:sz w:val="36"/>
          <w:szCs w:val="36"/>
        </w:rPr>
        <w:t>CENTRO MATERNO INFANTIL SANTA ANITA</w:t>
      </w:r>
    </w:p>
    <w:p w:rsidR="00673FB1" w:rsidRPr="004771F7" w:rsidRDefault="00673FB1" w:rsidP="00B5000F">
      <w:pPr>
        <w:autoSpaceDE w:val="0"/>
        <w:autoSpaceDN w:val="0"/>
        <w:adjustRightInd w:val="0"/>
        <w:spacing w:after="0" w:line="240" w:lineRule="auto"/>
        <w:jc w:val="center"/>
        <w:rPr>
          <w:rFonts w:ascii="Mongolian Baiti" w:hAnsi="Mongolian Baiti" w:cs="Mongolian Baiti"/>
          <w:b/>
          <w:color w:val="1F497D" w:themeColor="text2"/>
          <w:sz w:val="36"/>
          <w:szCs w:val="36"/>
        </w:rPr>
      </w:pPr>
      <w:r w:rsidRPr="004771F7">
        <w:rPr>
          <w:rFonts w:ascii="Mongolian Baiti" w:hAnsi="Mongolian Baiti" w:cs="Mongolian Baiti"/>
          <w:b/>
          <w:color w:val="1F497D" w:themeColor="text2"/>
          <w:sz w:val="36"/>
          <w:szCs w:val="36"/>
        </w:rPr>
        <w:t>MICRORED 03</w:t>
      </w:r>
    </w:p>
    <w:p w:rsidR="00673FB1" w:rsidRPr="004771F7" w:rsidRDefault="00673FB1" w:rsidP="00B5000F">
      <w:pPr>
        <w:autoSpaceDE w:val="0"/>
        <w:autoSpaceDN w:val="0"/>
        <w:adjustRightInd w:val="0"/>
        <w:spacing w:after="0" w:line="240" w:lineRule="auto"/>
        <w:jc w:val="center"/>
        <w:rPr>
          <w:rFonts w:ascii="Mongolian Baiti" w:hAnsi="Mongolian Baiti" w:cs="Mongolian Baiti"/>
          <w:b/>
          <w:color w:val="1F497D" w:themeColor="text2"/>
          <w:sz w:val="36"/>
          <w:szCs w:val="36"/>
        </w:rPr>
      </w:pPr>
      <w:r w:rsidRPr="004771F7">
        <w:rPr>
          <w:rFonts w:ascii="Mongolian Baiti" w:hAnsi="Mongolian Baiti" w:cs="Mongolian Baiti"/>
          <w:b/>
          <w:color w:val="1F497D" w:themeColor="text2"/>
          <w:sz w:val="36"/>
          <w:szCs w:val="36"/>
        </w:rPr>
        <w:t>DISA IV LIMA ESTE</w:t>
      </w:r>
    </w:p>
    <w:p w:rsidR="00673FB1" w:rsidRPr="004771F7" w:rsidRDefault="00673FB1" w:rsidP="00B5000F">
      <w:pPr>
        <w:autoSpaceDE w:val="0"/>
        <w:autoSpaceDN w:val="0"/>
        <w:adjustRightInd w:val="0"/>
        <w:spacing w:after="0" w:line="240" w:lineRule="auto"/>
        <w:jc w:val="center"/>
        <w:rPr>
          <w:rFonts w:ascii="Mongolian Baiti" w:hAnsi="Mongolian Baiti" w:cs="Mongolian Baiti"/>
          <w:b/>
          <w:color w:val="1F497D" w:themeColor="text2"/>
          <w:sz w:val="36"/>
          <w:szCs w:val="36"/>
        </w:rPr>
      </w:pPr>
      <w:r w:rsidRPr="004771F7">
        <w:rPr>
          <w:rFonts w:ascii="Mongolian Baiti" w:hAnsi="Mongolian Baiti" w:cs="Mongolian Baiti"/>
          <w:b/>
          <w:color w:val="1F497D" w:themeColor="text2"/>
          <w:sz w:val="36"/>
          <w:szCs w:val="36"/>
        </w:rPr>
        <w:t>MINSA</w:t>
      </w:r>
    </w:p>
    <w:p w:rsidR="00673FB1" w:rsidRPr="004771F7" w:rsidRDefault="00673FB1" w:rsidP="00B500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36"/>
          <w:szCs w:val="36"/>
        </w:rPr>
      </w:pPr>
    </w:p>
    <w:p w:rsidR="00C24DC8" w:rsidRDefault="00C24DC8" w:rsidP="00B500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:rsidR="00C24DC8" w:rsidRDefault="00C24DC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44"/>
          <w:szCs w:val="44"/>
        </w:rPr>
      </w:pPr>
    </w:p>
    <w:p w:rsidR="00C24DC8" w:rsidRDefault="00C24DC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44"/>
          <w:szCs w:val="44"/>
        </w:rPr>
      </w:pPr>
    </w:p>
    <w:p w:rsidR="00C24DC8" w:rsidRDefault="00C24DC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44"/>
          <w:szCs w:val="44"/>
        </w:rPr>
      </w:pPr>
    </w:p>
    <w:p w:rsidR="00C24DC8" w:rsidRDefault="00C24DC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44"/>
          <w:szCs w:val="44"/>
        </w:rPr>
      </w:pPr>
    </w:p>
    <w:p w:rsidR="00C24DC8" w:rsidRDefault="00C24DC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44"/>
          <w:szCs w:val="44"/>
        </w:rPr>
      </w:pPr>
    </w:p>
    <w:p w:rsidR="008C7184" w:rsidRPr="00673FB1" w:rsidRDefault="008C7184" w:rsidP="00F76A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497D" w:themeColor="text2"/>
          <w:sz w:val="72"/>
          <w:szCs w:val="72"/>
        </w:rPr>
      </w:pPr>
      <w:r w:rsidRPr="00673FB1">
        <w:rPr>
          <w:rFonts w:ascii="Arial" w:hAnsi="Arial" w:cs="Arial"/>
          <w:b/>
          <w:color w:val="1F497D" w:themeColor="text2"/>
          <w:sz w:val="72"/>
          <w:szCs w:val="72"/>
        </w:rPr>
        <w:t>POLITICA  INSTITUCIONAL  SOBRE LACTANCIA MATERNA</w:t>
      </w:r>
    </w:p>
    <w:p w:rsidR="008C7184" w:rsidRDefault="008C7184" w:rsidP="00673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72"/>
          <w:szCs w:val="72"/>
        </w:rPr>
      </w:pPr>
    </w:p>
    <w:p w:rsidR="00F76A0F" w:rsidRDefault="00F76A0F" w:rsidP="00673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72"/>
          <w:szCs w:val="72"/>
        </w:rPr>
      </w:pPr>
    </w:p>
    <w:p w:rsidR="00F76A0F" w:rsidRDefault="00F76A0F" w:rsidP="00673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72"/>
          <w:szCs w:val="72"/>
        </w:rPr>
      </w:pPr>
    </w:p>
    <w:p w:rsidR="00F76A0F" w:rsidRDefault="00F76A0F" w:rsidP="00673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72"/>
          <w:szCs w:val="72"/>
        </w:rPr>
      </w:pPr>
    </w:p>
    <w:p w:rsidR="00F76A0F" w:rsidRPr="00673FB1" w:rsidRDefault="00F76A0F" w:rsidP="00673F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72"/>
          <w:szCs w:val="72"/>
        </w:rPr>
      </w:pPr>
    </w:p>
    <w:p w:rsidR="00BF5E5E" w:rsidRDefault="00BF5E5E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73FB1" w:rsidRDefault="00673FB1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673FB1">
        <w:rPr>
          <w:rFonts w:ascii="Arial" w:hAnsi="Arial" w:cs="Arial"/>
          <w:b/>
          <w:color w:val="1F497D" w:themeColor="text2"/>
          <w:sz w:val="24"/>
          <w:szCs w:val="24"/>
        </w:rPr>
        <w:t xml:space="preserve">ELABORADO POR EL COMITÉ </w:t>
      </w:r>
    </w:p>
    <w:p w:rsidR="00BF5E5E" w:rsidRPr="00673FB1" w:rsidRDefault="00673FB1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673FB1">
        <w:rPr>
          <w:rFonts w:ascii="Arial" w:hAnsi="Arial" w:cs="Arial"/>
          <w:b/>
          <w:color w:val="1F497D" w:themeColor="text2"/>
          <w:sz w:val="24"/>
          <w:szCs w:val="24"/>
        </w:rPr>
        <w:t>DE LACTANCIA MATERNA</w:t>
      </w:r>
    </w:p>
    <w:p w:rsidR="007315AA" w:rsidRDefault="007315AA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315AA" w:rsidRDefault="007315AA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315AA" w:rsidRDefault="007315AA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315AA" w:rsidRDefault="007315AA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315AA" w:rsidRDefault="007315AA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5E5E" w:rsidRDefault="00BF5E5E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5E5E" w:rsidRDefault="00BF5E5E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315AA" w:rsidRPr="00F76A0F" w:rsidRDefault="007315AA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D343F0" w:rsidRPr="00D343F0" w:rsidRDefault="00BF5E5E" w:rsidP="00D34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F76A0F">
        <w:rPr>
          <w:rFonts w:ascii="Arial" w:hAnsi="Arial" w:cs="Arial"/>
          <w:b/>
          <w:color w:val="1F497D" w:themeColor="text2"/>
          <w:sz w:val="28"/>
          <w:szCs w:val="28"/>
        </w:rPr>
        <w:t>Febrero 20</w:t>
      </w:r>
      <w:r w:rsidR="00E37304" w:rsidRPr="00F76A0F">
        <w:rPr>
          <w:rFonts w:ascii="Arial" w:hAnsi="Arial" w:cs="Arial"/>
          <w:b/>
          <w:color w:val="1F497D" w:themeColor="text2"/>
          <w:sz w:val="28"/>
          <w:szCs w:val="28"/>
        </w:rPr>
        <w:t>11</w:t>
      </w:r>
    </w:p>
    <w:p w:rsidR="00D343F0" w:rsidRDefault="00D343F0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D343F0" w:rsidRDefault="00D6246C" w:rsidP="00D343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343F0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INDICE</w:t>
      </w:r>
    </w:p>
    <w:p w:rsidR="00D343F0" w:rsidRDefault="00D343F0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43F0" w:rsidRDefault="00D343F0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43F0" w:rsidRDefault="00D343F0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343F0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Política</w:t>
      </w:r>
      <w:r w:rsidR="00F6190E">
        <w:rPr>
          <w:rFonts w:ascii="Arial" w:hAnsi="Arial" w:cs="Arial"/>
          <w:b/>
          <w:bCs/>
          <w:color w:val="000000"/>
          <w:sz w:val="24"/>
          <w:szCs w:val="24"/>
        </w:rPr>
        <w:t xml:space="preserve"> de lactancia materna, Lineamientos básicos…………………….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 xml:space="preserve">    4</w:t>
      </w:r>
    </w:p>
    <w:p w:rsidR="00F6190E" w:rsidRDefault="00D55F44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Capacitación</w:t>
      </w:r>
      <w:r w:rsidR="00F6190E">
        <w:rPr>
          <w:rFonts w:ascii="Arial" w:hAnsi="Arial" w:cs="Arial"/>
          <w:b/>
          <w:bCs/>
          <w:color w:val="000000"/>
          <w:sz w:val="24"/>
          <w:szCs w:val="24"/>
        </w:rPr>
        <w:t xml:space="preserve"> del personal………………………………………………………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5</w:t>
      </w:r>
    </w:p>
    <w:p w:rsidR="00F6190E" w:rsidRDefault="00F6190E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Apoyo a la lactancia materna en la 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>Atención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la Embarazada………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 xml:space="preserve">     6</w:t>
      </w:r>
    </w:p>
    <w:p w:rsidR="00F6190E" w:rsidRDefault="00F6190E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Apoyo a la lactancia materna en la sala de partos…………………………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 xml:space="preserve">   7</w:t>
      </w:r>
    </w:p>
    <w:p w:rsidR="00AA7414" w:rsidRPr="00CB1545" w:rsidRDefault="00AA7414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Algunas pautas generales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………………………………………………………</w:t>
      </w:r>
      <w:r w:rsidR="00D55F4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 7</w:t>
      </w:r>
    </w:p>
    <w:p w:rsidR="00F6190E" w:rsidRDefault="00AA7414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Apoyo a la lactancia materna en internación conjunta……………………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 xml:space="preserve">   7</w:t>
      </w:r>
    </w:p>
    <w:p w:rsidR="00AA7414" w:rsidRPr="00CB1545" w:rsidRDefault="00AA7414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Antes del alta del binomio madre-hijo se debe instruir sobre:</w:t>
      </w:r>
      <w:r>
        <w:rPr>
          <w:rFonts w:ascii="Arial" w:hAnsi="Arial" w:cs="Arial"/>
          <w:b/>
          <w:bCs/>
          <w:color w:val="000000"/>
          <w:sz w:val="24"/>
          <w:szCs w:val="24"/>
        </w:rPr>
        <w:t>………….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 xml:space="preserve">   8 </w:t>
      </w:r>
    </w:p>
    <w:p w:rsidR="00AA7414" w:rsidRDefault="00AA7414" w:rsidP="00D343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Apoyo a la lactancia materna en las unidades de 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>neonatología</w:t>
      </w:r>
      <w:r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……………………………………………………………………….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 xml:space="preserve">   9</w:t>
      </w:r>
    </w:p>
    <w:p w:rsidR="00AA7414" w:rsidRDefault="00D55F44" w:rsidP="00D343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L</w:t>
      </w:r>
      <w:r w:rsidR="00AA7414" w:rsidRPr="00CB154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ibre acceso de las madres a los sectores de internación</w:t>
      </w:r>
      <w:r w:rsidR="00AA741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…………………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9</w:t>
      </w:r>
    </w:p>
    <w:p w:rsidR="00AA7414" w:rsidRDefault="00AA7414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Normas de alimentación de los recién nacidos internados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………………</w:t>
      </w:r>
      <w:r w:rsidR="00D55F4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9</w:t>
      </w:r>
    </w:p>
    <w:p w:rsidR="00D343F0" w:rsidRDefault="00305A4E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Seguimiento de la lactancia materna luego del alta hospitalaria , </w:t>
      </w:r>
    </w:p>
    <w:p w:rsidR="00F6190E" w:rsidRDefault="00D343F0" w:rsidP="00D343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</w:t>
      </w:r>
      <w:r w:rsidR="00305A4E">
        <w:rPr>
          <w:rFonts w:ascii="Arial" w:hAnsi="Arial" w:cs="Arial"/>
          <w:b/>
          <w:bCs/>
          <w:color w:val="000000"/>
          <w:sz w:val="24"/>
          <w:szCs w:val="24"/>
        </w:rPr>
        <w:t>rupo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apoyo….........................................................................................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 xml:space="preserve">  10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D6246C" w:rsidRDefault="00D343F0" w:rsidP="00D55F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1.- Razones medicamente aceptables para la alimentación suplementaria (adaptados de lineamientos UNICEF/ 92)…………………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 xml:space="preserve">.  10 </w:t>
      </w:r>
    </w:p>
    <w:p w:rsidR="00D343F0" w:rsidRDefault="00D343F0" w:rsidP="00D55F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2.- Resumen del código internacional de comercialización de sucedáneos de la leche materna OMS/UNICEF……………………………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 xml:space="preserve">   11</w:t>
      </w:r>
    </w:p>
    <w:p w:rsidR="00D343F0" w:rsidRDefault="00D343F0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3.- Diez pasos para una lactancia Materna exitosa , elaborado</w:t>
      </w:r>
    </w:p>
    <w:p w:rsidR="00D343F0" w:rsidRDefault="00D343F0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Por UNICEF y la OMS……………………………………………………………</w:t>
      </w:r>
      <w:r w:rsidR="00D55F44">
        <w:rPr>
          <w:rFonts w:ascii="Arial" w:hAnsi="Arial" w:cs="Arial"/>
          <w:b/>
          <w:bCs/>
          <w:color w:val="000000"/>
          <w:sz w:val="24"/>
          <w:szCs w:val="24"/>
        </w:rPr>
        <w:t xml:space="preserve"> 12</w:t>
      </w:r>
    </w:p>
    <w:p w:rsidR="00D6246C" w:rsidRDefault="00D6246C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D343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246C" w:rsidRDefault="00D6246C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5000F" w:rsidRDefault="00B5000F" w:rsidP="00E373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CB1545" w:rsidRDefault="00CB1545" w:rsidP="00E373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POLITICA INSTITUCIONAL SOBRE</w:t>
      </w:r>
    </w:p>
    <w:p w:rsidR="00CB1545" w:rsidRPr="00CB1545" w:rsidRDefault="00CB1545" w:rsidP="00E373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LACTANCIA MATERNA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1. LINEAMIENTOS BASICOS</w:t>
      </w:r>
    </w:p>
    <w:p w:rsidR="00173360" w:rsidRDefault="00173360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Este establecimiento de salud promueve, protege y apoya la lactancia materna como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elemento básico del cuidado de la salud del binomio madre - hijo.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La Declaración Conjunta OMS / UNICEF de 1989, a la vez que reafirma los múltiples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beneficios de la lactancia materna para la salud integral de madres y niños, señala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claramente el carácter perinatal de las acciones de salud en favor de la misma.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Así, permite visualizar el papel protagónico de las Instituciones de Maternidad para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conseguir que el amamantamiento se prepare, se inicie y continúe en las mejores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condiciones.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Nuestro objetivo principal es que, mediante una decisión informada y salvo razones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médicas excepcionales que lo fundamenten; todas las madres ejerciten el derecho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amamantar a sus hijos y todos los niños puedan ser amamantados en forma exclusiva</w:t>
      </w:r>
      <w:r>
        <w:rPr>
          <w:rFonts w:ascii="Arial" w:hAnsi="Arial" w:cs="Arial"/>
          <w:color w:val="000000"/>
          <w:sz w:val="24"/>
          <w:szCs w:val="24"/>
        </w:rPr>
        <w:t xml:space="preserve"> hasta los 6 meses de edad y complementaria hasta los dos años y mas.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La implementación en este establecimiento de salud de la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>Iniciativa Hospital Amigo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 xml:space="preserve">de la Madre y el Niño </w:t>
      </w:r>
      <w:r w:rsidRPr="00CB1545">
        <w:rPr>
          <w:rFonts w:ascii="Arial" w:hAnsi="Arial" w:cs="Arial"/>
          <w:color w:val="000000"/>
          <w:sz w:val="24"/>
          <w:szCs w:val="24"/>
        </w:rPr>
        <w:t>(IHAMN) constituye una herramienta eficaz para lograr este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objetivo. En ese sentido, con</w:t>
      </w:r>
      <w:r>
        <w:rPr>
          <w:rFonts w:ascii="Arial" w:hAnsi="Arial" w:cs="Arial"/>
          <w:color w:val="000000"/>
          <w:sz w:val="24"/>
          <w:szCs w:val="24"/>
        </w:rPr>
        <w:t xml:space="preserve">tar con una política explícita, </w:t>
      </w:r>
      <w:r w:rsidRPr="00CB1545">
        <w:rPr>
          <w:rFonts w:ascii="Arial" w:hAnsi="Arial" w:cs="Arial"/>
          <w:color w:val="000000"/>
          <w:sz w:val="24"/>
          <w:szCs w:val="24"/>
        </w:rPr>
        <w:t>consensuada y difundida al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 p</w:t>
      </w:r>
      <w:r w:rsidRPr="00CB1545">
        <w:rPr>
          <w:rFonts w:ascii="Arial" w:hAnsi="Arial" w:cs="Arial"/>
          <w:color w:val="000000"/>
          <w:sz w:val="24"/>
          <w:szCs w:val="24"/>
        </w:rPr>
        <w:t>rimero de los 10 pasos de la Iniciativa resulta imprescindible para el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cumplimiento de los 9 pasos restantes.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En la Institución se realizan las siguientes actividades: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Curso de capacitación en lactancia materna de </w:t>
      </w:r>
      <w:r>
        <w:rPr>
          <w:rFonts w:ascii="Arial" w:hAnsi="Arial" w:cs="Arial"/>
          <w:color w:val="000000"/>
          <w:sz w:val="24"/>
          <w:szCs w:val="24"/>
        </w:rPr>
        <w:t>20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horas de duración en el</w:t>
      </w:r>
      <w:r w:rsidR="00DB658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marco de la IHAMN, para todo el personal </w:t>
      </w:r>
      <w:r>
        <w:rPr>
          <w:rFonts w:ascii="Arial" w:hAnsi="Arial" w:cs="Arial"/>
          <w:color w:val="000000"/>
          <w:sz w:val="24"/>
          <w:szCs w:val="24"/>
        </w:rPr>
        <w:t xml:space="preserve">del Centro materno Infantil Santa Anita y que </w:t>
      </w:r>
      <w:r w:rsidR="00DB6581">
        <w:rPr>
          <w:rFonts w:ascii="Arial" w:hAnsi="Arial" w:cs="Arial"/>
          <w:color w:val="000000"/>
          <w:sz w:val="24"/>
          <w:szCs w:val="24"/>
        </w:rPr>
        <w:t xml:space="preserve">está </w:t>
      </w:r>
      <w:r w:rsidR="00DB6581" w:rsidRPr="00CB1545">
        <w:rPr>
          <w:rFonts w:ascii="Arial" w:hAnsi="Arial" w:cs="Arial"/>
          <w:color w:val="000000"/>
          <w:sz w:val="24"/>
          <w:szCs w:val="24"/>
        </w:rPr>
        <w:t>en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contacto con el binomio madre-hijo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Actualizaciones periódicas en lactancia materna para todo el persona que ya ha</w:t>
      </w:r>
      <w:r>
        <w:rPr>
          <w:rFonts w:ascii="Arial" w:hAnsi="Arial" w:cs="Arial"/>
          <w:color w:val="000000"/>
          <w:sz w:val="24"/>
          <w:szCs w:val="24"/>
        </w:rPr>
        <w:t xml:space="preserve"> realizado el curso de 20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horas: enfermeras, médicos, </w:t>
      </w:r>
      <w:r>
        <w:rPr>
          <w:rFonts w:ascii="Arial" w:hAnsi="Arial" w:cs="Arial"/>
          <w:color w:val="000000"/>
          <w:sz w:val="24"/>
          <w:szCs w:val="24"/>
        </w:rPr>
        <w:t xml:space="preserve">obstetrices, técnicos en </w:t>
      </w:r>
      <w:r w:rsidR="00725FD4">
        <w:rPr>
          <w:rFonts w:ascii="Arial" w:hAnsi="Arial" w:cs="Arial"/>
          <w:color w:val="000000"/>
          <w:sz w:val="24"/>
          <w:szCs w:val="24"/>
        </w:rPr>
        <w:t>enfermería, administrativo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 w:rsidRPr="00CB1545">
        <w:rPr>
          <w:rFonts w:ascii="Arial" w:hAnsi="Arial" w:cs="Arial"/>
          <w:color w:val="000000"/>
          <w:sz w:val="24"/>
          <w:szCs w:val="24"/>
        </w:rPr>
        <w:t>etc. en contacto con la embarazada, puérpera y recién nacido,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A todo el personal que realiza el curso de </w:t>
      </w:r>
      <w:r>
        <w:rPr>
          <w:rFonts w:ascii="Arial" w:hAnsi="Arial" w:cs="Arial"/>
          <w:color w:val="000000"/>
          <w:sz w:val="24"/>
          <w:szCs w:val="24"/>
        </w:rPr>
        <w:t>20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horas se le entrega el manual: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“Práctica y promoción de la lactancia natural en Hospitales Amigos de la Madre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y el Niño”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Instructivo sobre cuidados del recién nacido con especial énfasis en lactancia</w:t>
      </w:r>
      <w:r w:rsidR="00DB658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materna, que se entrega a las embarazadas y puérperas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  <w:sz w:val="24"/>
          <w:szCs w:val="24"/>
        </w:rPr>
        <w:t xml:space="preserve">El establecimiento cuenta con el consultorio de Lactancia y </w:t>
      </w:r>
      <w:r w:rsidR="00DB6581">
        <w:rPr>
          <w:rFonts w:ascii="Arial" w:hAnsi="Arial" w:cs="Arial"/>
          <w:color w:val="000000"/>
          <w:sz w:val="24"/>
          <w:szCs w:val="24"/>
        </w:rPr>
        <w:t xml:space="preserve">sus </w:t>
      </w:r>
      <w:r w:rsidR="00DB6581" w:rsidRPr="00CB1545">
        <w:rPr>
          <w:rFonts w:ascii="Arial" w:hAnsi="Arial" w:cs="Arial"/>
          <w:color w:val="000000"/>
          <w:sz w:val="24"/>
          <w:szCs w:val="24"/>
        </w:rPr>
        <w:t>Consultoras</w:t>
      </w:r>
      <w:r>
        <w:rPr>
          <w:rFonts w:ascii="Arial" w:hAnsi="Arial" w:cs="Arial"/>
          <w:color w:val="000000"/>
          <w:sz w:val="24"/>
          <w:szCs w:val="24"/>
        </w:rPr>
        <w:t xml:space="preserve"> respectivos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 s</w:t>
      </w:r>
      <w:r w:rsidRPr="00CB1545">
        <w:rPr>
          <w:rFonts w:ascii="Arial" w:hAnsi="Arial" w:cs="Arial"/>
          <w:color w:val="000000"/>
          <w:sz w:val="24"/>
          <w:szCs w:val="24"/>
        </w:rPr>
        <w:t>e ocupan del asesoramiento de las madres de bebes recién nacidos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sanos y enfermos, como así también de la instrucción teórica y práctica del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personal.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Basándose en la Declaración de Innoccenti (1990) y en la Declaración Conjunta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OMS / UNICEF (1989) </w:t>
      </w:r>
      <w:r>
        <w:rPr>
          <w:rFonts w:ascii="Arial" w:hAnsi="Arial" w:cs="Arial"/>
          <w:color w:val="000000"/>
          <w:sz w:val="24"/>
          <w:szCs w:val="24"/>
        </w:rPr>
        <w:t xml:space="preserve">El Centro materno Infantil Santa </w:t>
      </w:r>
      <w:r w:rsidR="00DB6581">
        <w:rPr>
          <w:rFonts w:ascii="Arial" w:hAnsi="Arial" w:cs="Arial"/>
          <w:color w:val="000000"/>
          <w:sz w:val="24"/>
          <w:szCs w:val="24"/>
        </w:rPr>
        <w:t>Anita</w:t>
      </w:r>
      <w:r w:rsidR="00DB6581" w:rsidRPr="00CB1545">
        <w:rPr>
          <w:rFonts w:ascii="Arial" w:hAnsi="Arial" w:cs="Arial"/>
          <w:color w:val="000000"/>
          <w:sz w:val="24"/>
          <w:szCs w:val="24"/>
        </w:rPr>
        <w:t xml:space="preserve"> impulsa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el cumplimiento del Código Internacional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Comercialización de sucedáneos de la Leche Materna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B6581">
        <w:rPr>
          <w:rFonts w:ascii="Arial" w:hAnsi="Arial" w:cs="Arial"/>
          <w:color w:val="000000"/>
          <w:sz w:val="24"/>
          <w:szCs w:val="24"/>
        </w:rPr>
        <w:t xml:space="preserve">y </w:t>
      </w:r>
      <w:r w:rsidR="00DB6581" w:rsidRPr="00CB1545">
        <w:rPr>
          <w:rFonts w:ascii="Arial" w:hAnsi="Arial" w:cs="Arial"/>
          <w:color w:val="000000"/>
          <w:sz w:val="24"/>
          <w:szCs w:val="24"/>
        </w:rPr>
        <w:t>recoge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el espíritu del Código al eliminar los suministros</w:t>
      </w:r>
      <w:r w:rsidR="00DB658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gratuitos o a bajo costo de sucedáneos y limitar el acceso de promotores de estos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productos en los servicios de salud.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Bajo estos lineamientos, este establecimiento de salud no permite ningún tipo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promoción de sucedáneos de la le</w:t>
      </w:r>
      <w:r>
        <w:rPr>
          <w:rFonts w:ascii="Arial" w:hAnsi="Arial" w:cs="Arial"/>
          <w:color w:val="000000"/>
          <w:sz w:val="24"/>
          <w:szCs w:val="24"/>
        </w:rPr>
        <w:t xml:space="preserve">che materna hacia los pacientes </w:t>
      </w:r>
      <w:r w:rsidRPr="00CB1545">
        <w:rPr>
          <w:rFonts w:ascii="Arial" w:hAnsi="Arial" w:cs="Arial"/>
          <w:color w:val="000000"/>
          <w:sz w:val="24"/>
          <w:szCs w:val="24"/>
        </w:rPr>
        <w:t>ambulatorios ni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internados. Tampoco se facilita al personal de salud muestras de alimentos o leches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artificiales para lactantes, o de otros productos </w:t>
      </w:r>
      <w:r w:rsidRPr="00CB1545">
        <w:rPr>
          <w:rFonts w:ascii="Arial" w:hAnsi="Arial" w:cs="Arial"/>
          <w:color w:val="000000"/>
          <w:sz w:val="24"/>
          <w:szCs w:val="24"/>
        </w:rPr>
        <w:lastRenderedPageBreak/>
        <w:t>comprendidos en el Código, salvo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cuando sea </w:t>
      </w:r>
      <w:r w:rsidR="00DB6581" w:rsidRPr="00CB1545">
        <w:rPr>
          <w:rFonts w:ascii="Arial" w:hAnsi="Arial" w:cs="Arial"/>
          <w:color w:val="000000"/>
          <w:sz w:val="24"/>
          <w:szCs w:val="24"/>
        </w:rPr>
        <w:t>necesario respetando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el derecho de los pacientes al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consentimiento informado.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En los casos en que sea necesario indicar alguna leche artificial, se hará</w:t>
      </w:r>
      <w:r w:rsidR="00DB658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exclusivamente bajo receta médica con firma aclarada.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En concordancia con su política de apoyo a la lactancia materna, el establecimiento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ofrece a </w:t>
      </w:r>
      <w:r w:rsidR="00064219">
        <w:rPr>
          <w:rFonts w:ascii="Arial" w:hAnsi="Arial" w:cs="Arial"/>
          <w:color w:val="000000"/>
          <w:sz w:val="24"/>
          <w:szCs w:val="24"/>
        </w:rPr>
        <w:t>los trabajadores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facilidades para continuar amamantando a sus hijos al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reintegrarse al trabajo luego de su licencia. Para lo cual disponen de </w:t>
      </w:r>
      <w:r w:rsidR="00064219">
        <w:rPr>
          <w:rFonts w:ascii="Arial" w:hAnsi="Arial" w:cs="Arial"/>
          <w:color w:val="000000"/>
          <w:sz w:val="24"/>
          <w:szCs w:val="24"/>
        </w:rPr>
        <w:t>un lactario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y una hora por lactancia durante el primer año del hijo (respeto por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las leye</w:t>
      </w:r>
      <w:r w:rsidR="00725FD4">
        <w:rPr>
          <w:rFonts w:ascii="Arial" w:hAnsi="Arial" w:cs="Arial"/>
          <w:color w:val="000000"/>
          <w:sz w:val="24"/>
          <w:szCs w:val="24"/>
        </w:rPr>
        <w:t>s de protección de la lactancia</w:t>
      </w:r>
      <w:r w:rsidRPr="00CB1545">
        <w:rPr>
          <w:rFonts w:ascii="Arial" w:hAnsi="Arial" w:cs="Arial"/>
          <w:color w:val="000000"/>
          <w:sz w:val="24"/>
          <w:szCs w:val="24"/>
        </w:rPr>
        <w:t>)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Para garantizar y monitorear </w:t>
      </w:r>
      <w:r w:rsidR="00DB6581" w:rsidRPr="00CB1545">
        <w:rPr>
          <w:rFonts w:ascii="Arial" w:hAnsi="Arial" w:cs="Arial"/>
          <w:color w:val="000000"/>
          <w:sz w:val="24"/>
          <w:szCs w:val="24"/>
        </w:rPr>
        <w:t>el cumplimiento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de esta política </w:t>
      </w:r>
      <w:r w:rsidR="00725FD4">
        <w:rPr>
          <w:rFonts w:ascii="Arial" w:hAnsi="Arial" w:cs="Arial"/>
          <w:color w:val="000000"/>
          <w:sz w:val="24"/>
          <w:szCs w:val="24"/>
        </w:rPr>
        <w:t>el</w:t>
      </w:r>
      <w:r w:rsidR="00064219" w:rsidRP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Centro materno Infantil Santa </w:t>
      </w:r>
      <w:r w:rsidR="00DB6581">
        <w:rPr>
          <w:rFonts w:ascii="Arial" w:hAnsi="Arial" w:cs="Arial"/>
          <w:color w:val="000000"/>
          <w:sz w:val="24"/>
          <w:szCs w:val="24"/>
        </w:rPr>
        <w:t>Anita</w:t>
      </w:r>
      <w:r w:rsidR="00DB6581" w:rsidRPr="00CB1545">
        <w:rPr>
          <w:rFonts w:ascii="Arial" w:hAnsi="Arial" w:cs="Arial"/>
          <w:color w:val="000000"/>
          <w:sz w:val="24"/>
          <w:szCs w:val="24"/>
        </w:rPr>
        <w:t xml:space="preserve"> cuenta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con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un Comité de Lactancia Materna, formado por 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el Coordinador del equipo de trabajo del </w:t>
      </w:r>
      <w:r w:rsidR="00725FD4">
        <w:rPr>
          <w:rFonts w:ascii="Arial" w:hAnsi="Arial" w:cs="Arial"/>
          <w:color w:val="000000"/>
          <w:sz w:val="24"/>
          <w:szCs w:val="24"/>
        </w:rPr>
        <w:t>establecimiento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="00725FD4">
        <w:rPr>
          <w:rFonts w:ascii="Arial" w:hAnsi="Arial" w:cs="Arial"/>
          <w:color w:val="000000"/>
          <w:sz w:val="24"/>
          <w:szCs w:val="24"/>
        </w:rPr>
        <w:t>Dr.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="00725FD4">
        <w:rPr>
          <w:rFonts w:ascii="Arial" w:hAnsi="Arial" w:cs="Arial"/>
          <w:color w:val="000000"/>
          <w:sz w:val="24"/>
          <w:szCs w:val="24"/>
        </w:rPr>
        <w:t>Elver Coaguila Valdez</w:t>
      </w:r>
      <w:r w:rsidR="00064219">
        <w:rPr>
          <w:rFonts w:ascii="Arial" w:hAnsi="Arial" w:cs="Arial"/>
          <w:color w:val="000000"/>
          <w:sz w:val="24"/>
          <w:szCs w:val="24"/>
        </w:rPr>
        <w:t>,</w:t>
      </w:r>
      <w:r w:rsidR="00725FD4">
        <w:rPr>
          <w:rFonts w:ascii="Arial" w:hAnsi="Arial" w:cs="Arial"/>
          <w:color w:val="000000"/>
          <w:sz w:val="24"/>
          <w:szCs w:val="24"/>
        </w:rPr>
        <w:t xml:space="preserve"> a su vez Facilitador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Nacional .</w:t>
      </w:r>
      <w:r w:rsidR="00725FD4">
        <w:rPr>
          <w:rFonts w:ascii="Arial" w:hAnsi="Arial" w:cs="Arial"/>
          <w:color w:val="000000"/>
          <w:sz w:val="24"/>
          <w:szCs w:val="24"/>
        </w:rPr>
        <w:t xml:space="preserve">Responsable del comité de Lactancia </w:t>
      </w:r>
      <w:r w:rsidR="00DB6581">
        <w:rPr>
          <w:rFonts w:ascii="Arial" w:hAnsi="Arial" w:cs="Arial"/>
          <w:color w:val="000000"/>
          <w:sz w:val="24"/>
          <w:szCs w:val="24"/>
        </w:rPr>
        <w:t>Dr.</w:t>
      </w:r>
      <w:r w:rsidR="00725FD4">
        <w:rPr>
          <w:rFonts w:ascii="Arial" w:hAnsi="Arial" w:cs="Arial"/>
          <w:color w:val="000000"/>
          <w:sz w:val="24"/>
          <w:szCs w:val="24"/>
        </w:rPr>
        <w:t xml:space="preserve"> Edgar Zarate Saes, Lic Asistenta Social Luz Tineo como secretaria, Los miembros  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El jefe de la sala materna </w:t>
      </w:r>
      <w:r w:rsidR="00725FD4">
        <w:rPr>
          <w:rFonts w:ascii="Arial" w:hAnsi="Arial" w:cs="Arial"/>
          <w:color w:val="000000"/>
          <w:sz w:val="24"/>
          <w:szCs w:val="24"/>
        </w:rPr>
        <w:t>Dr.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="00725FD4">
        <w:rPr>
          <w:rFonts w:ascii="Arial" w:hAnsi="Arial" w:cs="Arial"/>
          <w:color w:val="000000"/>
          <w:sz w:val="24"/>
          <w:szCs w:val="24"/>
        </w:rPr>
        <w:t xml:space="preserve">Rodolfo 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Prado, La </w:t>
      </w:r>
      <w:r w:rsidR="00725FD4">
        <w:rPr>
          <w:rFonts w:ascii="Arial" w:hAnsi="Arial" w:cs="Arial"/>
          <w:color w:val="000000"/>
          <w:sz w:val="24"/>
          <w:szCs w:val="24"/>
        </w:rPr>
        <w:t>Responsable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de Enfermería del establecimiento </w:t>
      </w:r>
      <w:r w:rsidR="00725FD4">
        <w:rPr>
          <w:rFonts w:ascii="Arial" w:hAnsi="Arial" w:cs="Arial"/>
          <w:color w:val="000000"/>
          <w:sz w:val="24"/>
          <w:szCs w:val="24"/>
        </w:rPr>
        <w:t>Lic.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Flor Posadas</w:t>
      </w:r>
      <w:r w:rsidR="00DB6581">
        <w:rPr>
          <w:rFonts w:ascii="Arial" w:hAnsi="Arial" w:cs="Arial"/>
          <w:color w:val="000000"/>
          <w:sz w:val="24"/>
          <w:szCs w:val="24"/>
        </w:rPr>
        <w:t xml:space="preserve">, </w:t>
      </w:r>
      <w:r w:rsidR="00DB6581" w:rsidRPr="00CB1545">
        <w:rPr>
          <w:rFonts w:ascii="Arial" w:hAnsi="Arial" w:cs="Arial"/>
          <w:color w:val="000000"/>
          <w:sz w:val="24"/>
          <w:szCs w:val="24"/>
        </w:rPr>
        <w:t>La</w:t>
      </w:r>
      <w:r w:rsidR="00725FD4">
        <w:rPr>
          <w:rFonts w:ascii="Arial" w:hAnsi="Arial" w:cs="Arial"/>
          <w:color w:val="000000"/>
          <w:sz w:val="24"/>
          <w:szCs w:val="24"/>
        </w:rPr>
        <w:t xml:space="preserve"> </w:t>
      </w:r>
      <w:r w:rsidR="00DB6581">
        <w:rPr>
          <w:rFonts w:ascii="Arial" w:hAnsi="Arial" w:cs="Arial"/>
          <w:color w:val="000000"/>
          <w:sz w:val="24"/>
          <w:szCs w:val="24"/>
        </w:rPr>
        <w:t>Responsable de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obstetric</w:t>
      </w:r>
      <w:r w:rsidR="00DB6581">
        <w:rPr>
          <w:rFonts w:ascii="Arial" w:hAnsi="Arial" w:cs="Arial"/>
          <w:color w:val="000000"/>
          <w:sz w:val="24"/>
          <w:szCs w:val="24"/>
        </w:rPr>
        <w:t>ia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="00725FD4">
        <w:rPr>
          <w:rFonts w:ascii="Arial" w:hAnsi="Arial" w:cs="Arial"/>
          <w:color w:val="000000"/>
          <w:sz w:val="24"/>
          <w:szCs w:val="24"/>
        </w:rPr>
        <w:t>Lic.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="00725FD4">
        <w:rPr>
          <w:rFonts w:ascii="Arial" w:hAnsi="Arial" w:cs="Arial"/>
          <w:color w:val="000000"/>
          <w:sz w:val="24"/>
          <w:szCs w:val="24"/>
        </w:rPr>
        <w:t xml:space="preserve">Ana Garcilazo </w:t>
      </w:r>
      <w:r w:rsidR="00DB6581">
        <w:rPr>
          <w:rFonts w:ascii="Arial" w:hAnsi="Arial" w:cs="Arial"/>
          <w:color w:val="000000"/>
          <w:sz w:val="24"/>
          <w:szCs w:val="24"/>
        </w:rPr>
        <w:t xml:space="preserve">Paz, </w:t>
      </w:r>
      <w:r w:rsidR="00DB6581" w:rsidRPr="00CB1545">
        <w:rPr>
          <w:rFonts w:ascii="Arial" w:hAnsi="Arial" w:cs="Arial"/>
          <w:color w:val="000000"/>
          <w:sz w:val="24"/>
          <w:szCs w:val="24"/>
        </w:rPr>
        <w:t>El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Comité se </w:t>
      </w:r>
      <w:r w:rsidR="00725FD4" w:rsidRPr="00CB1545">
        <w:rPr>
          <w:rFonts w:ascii="Arial" w:hAnsi="Arial" w:cs="Arial"/>
          <w:color w:val="000000"/>
          <w:sz w:val="24"/>
          <w:szCs w:val="24"/>
        </w:rPr>
        <w:t>reun</w:t>
      </w:r>
      <w:r w:rsidR="00725FD4">
        <w:rPr>
          <w:rFonts w:ascii="Arial" w:hAnsi="Arial" w:cs="Arial"/>
          <w:color w:val="000000"/>
          <w:sz w:val="24"/>
          <w:szCs w:val="24"/>
        </w:rPr>
        <w:t>irá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mensualmente para organizar actividades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de capacitación, evaluar la marcha del Programa y consensuar normas y rutinas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hospitalarias.</w:t>
      </w:r>
    </w:p>
    <w:p w:rsid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Este Documento se encuentra a disposición de todo el personal para que pueda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incorporarlo como herramienta en su práctica cotidiana. El personal, temporario o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permanente, que se incorpora a la institución es informado de esta política. A tal fin,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copias de la misma como así también un resumen están disponibles en todos los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sectores de atención Difundir esta política hacia los usuarios es parte esencial de su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aplicación. Esta difusión se realiza en forma integrada en la atención de salud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propiamente dicha y también a través de actividades y/o materiales educativos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(posters, videos, etc.)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2. CAPACITACION DEL PERSONAL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La capacitación del personal es un elemento fundamental para sustentar la política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institucional en favor de la lactancia materna.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El objetivo principal es que cada miembro del personal, cualquiera sea su profesión o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especialidad, haga suya la política de los 10 Pasos y la incorpore en su práctica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asistencial. Para ello </w:t>
      </w:r>
      <w:r w:rsidR="00064219">
        <w:rPr>
          <w:rFonts w:ascii="Arial" w:hAnsi="Arial" w:cs="Arial"/>
          <w:color w:val="000000"/>
          <w:sz w:val="24"/>
          <w:szCs w:val="24"/>
        </w:rPr>
        <w:t>el Centro materno Infantil Santa Anita</w:t>
      </w:r>
      <w:r w:rsidR="00064219" w:rsidRPr="00CB1545">
        <w:rPr>
          <w:rFonts w:ascii="Arial" w:hAnsi="Arial" w:cs="Arial"/>
          <w:color w:val="000000"/>
          <w:sz w:val="24"/>
          <w:szCs w:val="24"/>
        </w:rPr>
        <w:t xml:space="preserve"> </w:t>
      </w:r>
      <w:r w:rsidR="00064219">
        <w:rPr>
          <w:rFonts w:ascii="Arial" w:hAnsi="Arial" w:cs="Arial"/>
          <w:color w:val="000000"/>
          <w:sz w:val="24"/>
          <w:szCs w:val="24"/>
        </w:rPr>
        <w:t>rea</w:t>
      </w:r>
      <w:r w:rsidRPr="00CB1545">
        <w:rPr>
          <w:rFonts w:ascii="Arial" w:hAnsi="Arial" w:cs="Arial"/>
          <w:color w:val="000000"/>
          <w:sz w:val="24"/>
          <w:szCs w:val="24"/>
        </w:rPr>
        <w:t>liza las siguientes acciones: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Capacitación y evaluación </w:t>
      </w:r>
      <w:r w:rsidR="00725FD4" w:rsidRPr="00CB1545">
        <w:rPr>
          <w:rFonts w:ascii="Arial" w:hAnsi="Arial" w:cs="Arial"/>
          <w:color w:val="000000"/>
          <w:sz w:val="24"/>
          <w:szCs w:val="24"/>
        </w:rPr>
        <w:t>continua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del personal en contacto con la </w:t>
      </w:r>
      <w:r w:rsidR="00725FD4">
        <w:rPr>
          <w:rFonts w:ascii="Arial" w:hAnsi="Arial" w:cs="Arial"/>
          <w:color w:val="000000"/>
          <w:sz w:val="24"/>
          <w:szCs w:val="24"/>
        </w:rPr>
        <w:t>gestante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y la puérpera.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Instrucción individual / grupal sobre la política institucional en lactancia materna</w:t>
      </w:r>
      <w:r w:rsidR="000642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y los 10 Pasos en el momento del ingreso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Cursos de </w:t>
      </w:r>
      <w:r w:rsidR="00064219">
        <w:rPr>
          <w:rFonts w:ascii="Arial" w:hAnsi="Arial" w:cs="Arial"/>
          <w:color w:val="000000"/>
          <w:sz w:val="24"/>
          <w:szCs w:val="24"/>
        </w:rPr>
        <w:t>20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horas (OMS -UNICEF): lo deben realizar todo el personal en</w:t>
      </w:r>
    </w:p>
    <w:p w:rsidR="00CB1545" w:rsidRPr="00CB1545" w:rsidRDefault="00725FD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Contacto</w:t>
      </w:r>
      <w:r w:rsidR="00CB1545" w:rsidRPr="00CB1545">
        <w:rPr>
          <w:rFonts w:ascii="Arial" w:hAnsi="Arial" w:cs="Arial"/>
          <w:color w:val="000000"/>
          <w:sz w:val="24"/>
          <w:szCs w:val="24"/>
        </w:rPr>
        <w:t xml:space="preserve"> con la embarazada. Pueden hacerlo fuera o dentro de su horario de</w:t>
      </w:r>
    </w:p>
    <w:p w:rsidR="00CB1545" w:rsidRPr="00CB1545" w:rsidRDefault="00725FD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Trabajo</w:t>
      </w:r>
      <w:r w:rsidR="00CB1545" w:rsidRPr="00CB1545">
        <w:rPr>
          <w:rFonts w:ascii="Arial" w:hAnsi="Arial" w:cs="Arial"/>
          <w:color w:val="000000"/>
          <w:sz w:val="24"/>
          <w:szCs w:val="24"/>
        </w:rPr>
        <w:t>. Incluye prácticas de 3 horas de duración. Recibirán el certificado de</w:t>
      </w:r>
    </w:p>
    <w:p w:rsidR="00CB1545" w:rsidRPr="00CB1545" w:rsidRDefault="00725FD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Aprobación</w:t>
      </w:r>
      <w:r w:rsidR="00CB1545" w:rsidRPr="00CB1545">
        <w:rPr>
          <w:rFonts w:ascii="Arial" w:hAnsi="Arial" w:cs="Arial"/>
          <w:color w:val="000000"/>
          <w:sz w:val="24"/>
          <w:szCs w:val="24"/>
        </w:rPr>
        <w:t xml:space="preserve"> quienes aprueben el curso teórico y las prácticas.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Anualmente se realiza una actualización sobre lactancia materna para todo el</w:t>
      </w:r>
    </w:p>
    <w:p w:rsidR="00CB1545" w:rsidRPr="00CB1545" w:rsidRDefault="00725FD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Personal</w:t>
      </w:r>
      <w:r w:rsidR="00CB1545" w:rsidRPr="00CB1545">
        <w:rPr>
          <w:rFonts w:ascii="Arial" w:hAnsi="Arial" w:cs="Arial"/>
          <w:color w:val="000000"/>
          <w:sz w:val="24"/>
          <w:szCs w:val="24"/>
        </w:rPr>
        <w:t xml:space="preserve"> en contacto con la madre y el niño que ya hayan realizado el curso de</w:t>
      </w:r>
    </w:p>
    <w:p w:rsidR="00CB1545" w:rsidRDefault="00064219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</w:t>
      </w:r>
      <w:r w:rsidR="00CB1545" w:rsidRPr="00CB1545">
        <w:rPr>
          <w:rFonts w:ascii="Arial" w:hAnsi="Arial" w:cs="Arial"/>
          <w:color w:val="000000"/>
          <w:sz w:val="24"/>
          <w:szCs w:val="24"/>
        </w:rPr>
        <w:t xml:space="preserve"> horas, el mismo se brinda en horario de trabajo</w:t>
      </w:r>
    </w:p>
    <w:p w:rsidR="00E37304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55F44" w:rsidRDefault="00D55F4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5F44" w:rsidRDefault="00D55F4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3. APOYO A LA LACTANCIA MATERNA EN LA ATENCION</w:t>
      </w:r>
    </w:p>
    <w:p w:rsid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DE LA EMBARAZADA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CB1545" w:rsidRDefault="00CB1545" w:rsidP="00EA1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Se realiza con todas las embarazadas que concurren a la institución para </w:t>
      </w:r>
      <w:r w:rsidR="00392958">
        <w:rPr>
          <w:rFonts w:ascii="Arial" w:hAnsi="Arial" w:cs="Arial"/>
          <w:color w:val="000000"/>
          <w:sz w:val="24"/>
          <w:szCs w:val="24"/>
        </w:rPr>
        <w:t>control prenatal</w:t>
      </w:r>
      <w:r w:rsidRPr="00CB1545">
        <w:rPr>
          <w:rFonts w:ascii="Arial" w:hAnsi="Arial" w:cs="Arial"/>
          <w:color w:val="000000"/>
          <w:sz w:val="24"/>
          <w:szCs w:val="24"/>
        </w:rPr>
        <w:t>. Se hace especial hincapié sobre los beneficios de la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lactancia materna para la salud de la madre y el niño, las técnicas básicas y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la importancia de la misma en forma exclusiva durante los primeros 6 meses,</w:t>
      </w:r>
    </w:p>
    <w:p w:rsidR="00CB1545" w:rsidRPr="00CB1545" w:rsidRDefault="00EA16C9" w:rsidP="00EA1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Continuándola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hasta los 2 años y </w:t>
      </w:r>
      <w:r>
        <w:rPr>
          <w:rFonts w:ascii="Arial" w:hAnsi="Arial" w:cs="Arial"/>
          <w:color w:val="000000"/>
          <w:sz w:val="24"/>
          <w:szCs w:val="24"/>
        </w:rPr>
        <w:t>más</w:t>
      </w:r>
      <w:r w:rsidR="00392958">
        <w:rPr>
          <w:rFonts w:ascii="Arial" w:hAnsi="Arial" w:cs="Arial"/>
          <w:color w:val="000000"/>
          <w:sz w:val="24"/>
          <w:szCs w:val="24"/>
        </w:rPr>
        <w:t>.</w:t>
      </w:r>
    </w:p>
    <w:p w:rsidR="00CB1545" w:rsidRPr="00CB1545" w:rsidRDefault="00CB1545" w:rsidP="00EA1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Actividades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El personal de salud deberá vigilar que no existan en los servicios prenatales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de la Institución propagandas, promociones ni "consejos" que desalienten la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práctica de la lactancia o estimulen el uso del biberón.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Difusión en los servicios prenatales del resumen de la Política Institucional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sobre Lactancia Materna, afiches relativos a la práctica de la Lactancia, etc.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El Centro materno Infantil Santa </w:t>
      </w:r>
      <w:r w:rsidR="005E5DF8">
        <w:rPr>
          <w:rFonts w:ascii="Arial" w:hAnsi="Arial" w:cs="Arial"/>
          <w:color w:val="000000"/>
          <w:sz w:val="24"/>
          <w:szCs w:val="24"/>
        </w:rPr>
        <w:t>Anita</w:t>
      </w:r>
      <w:r w:rsidR="005E5DF8" w:rsidRPr="00CB1545">
        <w:rPr>
          <w:rFonts w:ascii="Arial" w:hAnsi="Arial" w:cs="Arial"/>
          <w:color w:val="000000"/>
          <w:sz w:val="24"/>
          <w:szCs w:val="24"/>
        </w:rPr>
        <w:t xml:space="preserve"> ofrece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a las embarazadas el programa: Embarazo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Saludable y 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Psicoprofilaxis </w:t>
      </w:r>
      <w:r w:rsidR="005E5DF8" w:rsidRPr="00CB1545">
        <w:rPr>
          <w:rFonts w:ascii="Arial" w:hAnsi="Arial" w:cs="Arial"/>
          <w:color w:val="000000"/>
          <w:sz w:val="24"/>
          <w:szCs w:val="24"/>
        </w:rPr>
        <w:t>En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el mismo reciben charlas de diferentes profesionales con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especial énfasis en lactancia materna.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Entrega de la “Guía para Padres” cuyos contenidos básicos son:</w:t>
      </w:r>
    </w:p>
    <w:p w:rsidR="00CB1545" w:rsidRPr="00CB1545" w:rsidRDefault="00CB1545" w:rsidP="00EA1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1. Ventajas de la lactancia materna para el niño (nutricionales,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inmunológicas, psicoafectivas).</w:t>
      </w:r>
    </w:p>
    <w:p w:rsidR="00CB1545" w:rsidRPr="00CB1545" w:rsidRDefault="00CB1545" w:rsidP="00EA1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2. Ventajas de la lactancia materna para la madre (salud física y</w:t>
      </w:r>
      <w:r w:rsidR="00EA16C9">
        <w:rPr>
          <w:rFonts w:ascii="Arial" w:hAnsi="Arial" w:cs="Arial"/>
          <w:color w:val="000000"/>
          <w:sz w:val="24"/>
          <w:szCs w:val="24"/>
        </w:rPr>
        <w:t xml:space="preserve"> emocional,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estética, económica, fertilidad).</w:t>
      </w:r>
    </w:p>
    <w:p w:rsidR="00CB1545" w:rsidRPr="00CB1545" w:rsidRDefault="00CB1545" w:rsidP="00EA1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3. Cuidado de los pezones en el embarazo.</w:t>
      </w:r>
    </w:p>
    <w:p w:rsidR="00CB1545" w:rsidRPr="00CB1545" w:rsidRDefault="00CB1545" w:rsidP="00EA1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4. Técnicas básicas de lactancia materna: cuidado de mamas y pezones,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puesta al pecho inmediato al nacimiento, internación conjunta,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amamantamiento frecuente y a demanda, colocación del bebé y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posiciones para amamantar.</w:t>
      </w:r>
    </w:p>
    <w:p w:rsidR="00CB1545" w:rsidRDefault="00CB1545" w:rsidP="00EA1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5. Manejo de los problemas mamarios más frecuentes que afectan lalactancia.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4. APOYO A LA LACTANCIA MATERNA EN SALA DE</w:t>
      </w:r>
      <w:r w:rsidR="00EA16C9">
        <w:rPr>
          <w:rFonts w:ascii="Arial" w:hAnsi="Arial" w:cs="Arial"/>
          <w:b/>
          <w:bCs/>
          <w:color w:val="000000"/>
          <w:sz w:val="24"/>
          <w:szCs w:val="24"/>
        </w:rPr>
        <w:t xml:space="preserve"> PARTOS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El objetivo del apoyo en la sala de partos es evitar interferencias institucionales en la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interacción madre/ hijo, estimular el contacto piel a piel inmediato al nacimiento en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todos los casos normales y facilitar la primera puesta al pecho dentro de la primera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hora de vida.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Actividades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>Confección de historia clínica neonatal</w:t>
      </w:r>
      <w:r w:rsidRPr="00CB1545">
        <w:rPr>
          <w:rFonts w:ascii="Arial" w:hAnsi="Arial" w:cs="Arial"/>
          <w:color w:val="000000"/>
          <w:sz w:val="24"/>
          <w:szCs w:val="24"/>
        </w:rPr>
        <w:t>: donde consten antecedentes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de lactancia materna. Se tomará al ingreso de la paciente al área de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preparto y/o partos, tomando los datos registrados en la historia clínica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prenatal - si la hubiere - y/o el interrogatorio a la madre. La información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obtenida permitirá detectar aquellas mujeres que requieran apoyo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especial para la primera puesta al pecho.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 xml:space="preserve">Recepción del recién nacido sin interferencias </w:t>
      </w:r>
      <w:r w:rsidRPr="00CB1545">
        <w:rPr>
          <w:rFonts w:ascii="Arial" w:hAnsi="Arial" w:cs="Arial"/>
          <w:color w:val="000000"/>
          <w:sz w:val="24"/>
          <w:szCs w:val="24"/>
        </w:rPr>
        <w:t>En todos los casos en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que las condiciones de la madre y el recién nacido lo permitan (que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="00392958">
        <w:rPr>
          <w:rFonts w:ascii="Arial" w:hAnsi="Arial" w:cs="Arial"/>
          <w:color w:val="000000"/>
          <w:sz w:val="24"/>
          <w:szCs w:val="24"/>
        </w:rPr>
        <w:t>a</w:t>
      </w:r>
      <w:r w:rsidR="00392958" w:rsidRPr="00CB1545">
        <w:rPr>
          <w:rFonts w:ascii="Arial" w:hAnsi="Arial" w:cs="Arial"/>
          <w:color w:val="000000"/>
          <w:sz w:val="24"/>
          <w:szCs w:val="24"/>
        </w:rPr>
        <w:t>fortunadamente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son la gran mayoría), una vez nacido el bebé y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seccionado el cordón umbilical, el 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médico </w:t>
      </w:r>
      <w:r w:rsidR="005E5DF8" w:rsidRPr="00CB1545">
        <w:rPr>
          <w:rFonts w:ascii="Arial" w:hAnsi="Arial" w:cs="Arial"/>
          <w:color w:val="000000"/>
          <w:sz w:val="24"/>
          <w:szCs w:val="24"/>
        </w:rPr>
        <w:t>colocará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al recién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nacido envuelto en una compresa estéril (previamente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entibiada) sobre el pecho de su madre, promoviendo el contacto piel 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piel y el mutuo reconocimiento. Mientras se evalúa el Apgar por</w:t>
      </w:r>
      <w:r w:rsidR="00DB6581">
        <w:rPr>
          <w:rFonts w:ascii="Arial" w:hAnsi="Arial" w:cs="Arial"/>
          <w:color w:val="000000"/>
          <w:sz w:val="24"/>
          <w:szCs w:val="24"/>
        </w:rPr>
        <w:t xml:space="preserve"> </w:t>
      </w:r>
      <w:r w:rsidR="00E25EA3" w:rsidRPr="00CB1545">
        <w:rPr>
          <w:rFonts w:ascii="Arial" w:hAnsi="Arial" w:cs="Arial"/>
          <w:color w:val="000000"/>
          <w:sz w:val="24"/>
          <w:szCs w:val="24"/>
        </w:rPr>
        <w:t>Inspección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(color, respiración, latidos del corazón, tono muscular,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reflejos) se permite a la madre confirmar en primera instancia la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normalidad del bebé y se </w:t>
      </w:r>
      <w:r w:rsidRPr="00CB1545">
        <w:rPr>
          <w:rFonts w:ascii="Arial" w:hAnsi="Arial" w:cs="Arial"/>
          <w:color w:val="000000"/>
          <w:sz w:val="24"/>
          <w:szCs w:val="24"/>
        </w:rPr>
        <w:lastRenderedPageBreak/>
        <w:t>le aconseja colocarlo en posición de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comenzar a buscar el pecho. Esta situación de interacción también se</w:t>
      </w:r>
      <w:r w:rsidR="00E25E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realiza, con alguna modificación en las posiciones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 Los cuidados de higiene, profilaxis y examen clínico del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recién nacido se realizarán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 xml:space="preserve">después </w:t>
      </w:r>
      <w:r w:rsidRPr="00CB1545">
        <w:rPr>
          <w:rFonts w:ascii="Arial" w:hAnsi="Arial" w:cs="Arial"/>
          <w:color w:val="000000"/>
          <w:sz w:val="24"/>
          <w:szCs w:val="24"/>
        </w:rPr>
        <w:t>del período inicial de contacto piel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 piel con su madre.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>Primera puesta al pecho una vez finalizada la atención. Dentro de la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>primera hora de vida .</w:t>
      </w:r>
      <w:r w:rsidRPr="00CB1545">
        <w:rPr>
          <w:rFonts w:ascii="Arial" w:hAnsi="Arial" w:cs="Arial"/>
          <w:color w:val="000000"/>
          <w:sz w:val="24"/>
          <w:szCs w:val="24"/>
        </w:rPr>
        <w:t>Esta acción reconoce varios fundamentos: la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utilidad para el recién nacido de la ingestión temprana de calostro; el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periodo sensible en que se encuentran la madre y el niño; el aumento,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inducido por la succión, de la secreción de o</w:t>
      </w:r>
      <w:r w:rsidR="00392958">
        <w:rPr>
          <w:rFonts w:ascii="Arial" w:hAnsi="Arial" w:cs="Arial"/>
          <w:color w:val="000000"/>
          <w:sz w:val="24"/>
          <w:szCs w:val="24"/>
        </w:rPr>
        <w:t>x</w:t>
      </w:r>
      <w:r w:rsidRPr="00CB1545">
        <w:rPr>
          <w:rFonts w:ascii="Arial" w:hAnsi="Arial" w:cs="Arial"/>
          <w:color w:val="000000"/>
          <w:sz w:val="24"/>
          <w:szCs w:val="24"/>
        </w:rPr>
        <w:t>itocina (que contribuye a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disminuir la metrorragia puerperal) y prolactina (moduladora de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conductas vinculares) y su importancia, demostrada en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investigaciones, como factor condicionante de una lactancia más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prolongada y satisfactoria. La puesta al pecho en los recién nacidos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normales puede ser inmediata, aún antes del alumbramiento, y siempre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dentro de la primera hora de vida. Resulta de máxima importancia la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supervisión de esa mamada inicial.. La madre quiere, puede y necesita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reencontrarse con su hijo lo antes posible, aún mientras se controla su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estado general inmediato al parto. Al entregarle el bebé, se le debe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brindar la información necesaria sobre el peso y las condiciones del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recién nacido, resaltando, siempre que se pueda, el concepto de que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está despierto y listo para succionar. Es necesario, para facilitar una</w:t>
      </w:r>
      <w:r w:rsidR="0017336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buena prendida, ayudar a la madre a acomodarse para sostener al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bebé; luego mostrarle cómo estimular los reflejos de búsqueda del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recién nacido y de erección del pezón. Se deben adecuar las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instrucciones a las características y experiencia previa de la madre,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atendiendo en particular a las primíparas y a las mujeres que nunca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han amamantado.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Algunas pautas generales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No todos los bebés se prenden bien al pecho la primera vez ni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durante los primeros días, recordemos que tanto la mamá como el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bebé están aprendiendo. El recién nacido no precisa nada más que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el pecho.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La madre puede amamantar en cualquier posición, siempre que el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bebé sea bien sostenido y los cuerpos de ambos enfrentados "panza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con panza". El recién nacido debe introducir todo el pezón y casi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toda la areola en su boca, sus labios deben verse evertidos.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Se puede estimular la confianza de la madre en su capacidad de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amamantar si se le explica que, cuanto mayor sea la frecuencia 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intensidad de la succión, más rápida y abundante será la bajada de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la leche.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Las medicaciones analgésicas / anestésicas se limitarán según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estricta indicación por normas. La puesta al pecho inmediata al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nacimi</w:t>
      </w:r>
      <w:r w:rsidR="00392958">
        <w:rPr>
          <w:rFonts w:ascii="Arial" w:hAnsi="Arial" w:cs="Arial"/>
          <w:color w:val="000000"/>
          <w:sz w:val="24"/>
          <w:szCs w:val="24"/>
        </w:rPr>
        <w:t>ento estimula la secreción de ox</w:t>
      </w:r>
      <w:r w:rsidRPr="00CB1545">
        <w:rPr>
          <w:rFonts w:ascii="Arial" w:hAnsi="Arial" w:cs="Arial"/>
          <w:color w:val="000000"/>
          <w:sz w:val="24"/>
          <w:szCs w:val="24"/>
        </w:rPr>
        <w:t>itocina.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5. APOYO A LA LACTANCIA MATERNA EN INTERNACION</w:t>
      </w:r>
    </w:p>
    <w:p w:rsid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CONJUNTA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1. Todos los recién nacidos sanos permanecen en internación conjunta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con su madre, desde el nacimiento hasta el alta.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2. Se alimentan exclusivamente a pecho. Está expresamente prohibida la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existencia de biberones en los sectores de internación conjunta. Las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excepciones deben basarse en razones médicamente aceptables.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3. Para entregar alimentos artificiales a los recién nacidos el personal de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enfermería y/o Lactario debe exigir receta médica con firma y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aclaración.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lastRenderedPageBreak/>
        <w:t>4. No se permite que las madres preparen / suministren al recién nacido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ningún tipo de alimento o bebida. Además de los efectos negativos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para el establecimiento de la lactancia conlleva riesgos de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="00173360" w:rsidRPr="00CB1545">
        <w:rPr>
          <w:rFonts w:ascii="Arial" w:hAnsi="Arial" w:cs="Arial"/>
          <w:color w:val="000000"/>
          <w:sz w:val="24"/>
          <w:szCs w:val="24"/>
        </w:rPr>
        <w:t>Contaminación</w:t>
      </w:r>
      <w:r w:rsidRPr="00CB1545">
        <w:rPr>
          <w:rFonts w:ascii="Arial" w:hAnsi="Arial" w:cs="Arial"/>
          <w:color w:val="000000"/>
          <w:sz w:val="24"/>
          <w:szCs w:val="24"/>
        </w:rPr>
        <w:t>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5. Examinar diariamente al recién nacido en </w:t>
      </w:r>
      <w:r w:rsidR="00392958">
        <w:rPr>
          <w:rFonts w:ascii="Arial" w:hAnsi="Arial" w:cs="Arial"/>
          <w:color w:val="000000"/>
          <w:sz w:val="24"/>
          <w:szCs w:val="24"/>
        </w:rPr>
        <w:t>el alojamiento conjunto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en presencia de su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madre. De ser necesario retirarlo para algún procedimiento, se le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informará debidamente y se regresará el bebé lo más rápido posible.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6. Si se detectan dificultades con la lactancia o alteraciones mamarias, la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observación de la lactada es un recurso semiológico imprescindible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para evaluar y eventualmente corregir la técnica. Puede ser realizada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por </w:t>
      </w:r>
      <w:r w:rsidR="00DB6581" w:rsidRPr="00CB1545">
        <w:rPr>
          <w:rFonts w:ascii="Arial" w:hAnsi="Arial" w:cs="Arial"/>
          <w:color w:val="000000"/>
          <w:sz w:val="24"/>
          <w:szCs w:val="24"/>
        </w:rPr>
        <w:t>las,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enfermeras,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="00392958">
        <w:rPr>
          <w:rFonts w:ascii="Arial" w:hAnsi="Arial" w:cs="Arial"/>
          <w:color w:val="000000"/>
          <w:sz w:val="24"/>
          <w:szCs w:val="24"/>
        </w:rPr>
        <w:t>obstetrices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y/o médicos.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7. Las contraindicaciones reales de la lactancia son afortunadamente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="00173360" w:rsidRPr="00CB1545">
        <w:rPr>
          <w:rFonts w:ascii="Arial" w:hAnsi="Arial" w:cs="Arial"/>
          <w:color w:val="000000"/>
          <w:sz w:val="24"/>
          <w:szCs w:val="24"/>
        </w:rPr>
        <w:t>Excepcionales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. Toda decisión de interrumpirla debe ser 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responsabilidad del </w:t>
      </w:r>
      <w:r w:rsidR="00173360">
        <w:rPr>
          <w:rFonts w:ascii="Arial" w:hAnsi="Arial" w:cs="Arial"/>
          <w:color w:val="000000"/>
          <w:sz w:val="24"/>
          <w:szCs w:val="24"/>
        </w:rPr>
        <w:t>médico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tratante.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8. En los recién nacidos normales, durante el periodo inicial de la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lactancia, es fundamental que toda necesidad de succión sea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satisfecha con el pecho materno. No se deben recomendar el uso de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chupetes, pezoneras, ni ningún otro objeto artificial de succión.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9. En caso de patologías maternas que requieran medicación se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procurará mantener al niño junto a su madre, siempre que sea posible.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Se debe tratar de utilizar los que son compatibles con la lactancia.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Listados de dichos </w:t>
      </w:r>
      <w:r w:rsidRPr="00CB1545">
        <w:rPr>
          <w:rFonts w:ascii="Arial" w:hAnsi="Arial" w:cs="Arial"/>
          <w:color w:val="000000"/>
          <w:sz w:val="24"/>
          <w:szCs w:val="24"/>
        </w:rPr>
        <w:t>medicamentos, periódicamente actualizados,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estarán disponibles en </w:t>
      </w:r>
      <w:r w:rsidR="00392958">
        <w:rPr>
          <w:rFonts w:ascii="Arial" w:hAnsi="Arial" w:cs="Arial"/>
          <w:color w:val="000000"/>
          <w:sz w:val="24"/>
          <w:szCs w:val="24"/>
        </w:rPr>
        <w:t>la sala materna y en l</w:t>
      </w:r>
      <w:r w:rsidR="005E5DF8">
        <w:rPr>
          <w:rFonts w:ascii="Arial" w:hAnsi="Arial" w:cs="Arial"/>
          <w:color w:val="000000"/>
          <w:sz w:val="24"/>
          <w:szCs w:val="24"/>
        </w:rPr>
        <w:t>a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</w:t>
      </w:r>
      <w:r w:rsidR="005E5DF8">
        <w:rPr>
          <w:rFonts w:ascii="Arial" w:hAnsi="Arial" w:cs="Arial"/>
          <w:color w:val="000000"/>
          <w:sz w:val="24"/>
          <w:szCs w:val="24"/>
        </w:rPr>
        <w:t>página</w:t>
      </w:r>
      <w:r w:rsidR="00392958">
        <w:rPr>
          <w:rFonts w:ascii="Arial" w:hAnsi="Arial" w:cs="Arial"/>
          <w:color w:val="000000"/>
          <w:sz w:val="24"/>
          <w:szCs w:val="24"/>
        </w:rPr>
        <w:t xml:space="preserve"> Web e-lactancia como referencia.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10. La enseñanza de la práctica del amamantamiento, del "cómo hacerlo",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es tan importante como la difusión de sus ventajas. Se debe</w:t>
      </w:r>
      <w:r w:rsidR="00CB7F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aprovechar la internación conjunta para enseñar a las madres todas las</w:t>
      </w:r>
      <w:r w:rsidR="00CB7F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técnicas de lactancia: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Puesta al pecho según requerimiento, esto es según demanda</w:t>
      </w:r>
      <w:r w:rsidR="00E25E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del niño y/o necesidad de la madre de vaciar sus pechos.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Se sugieren mamadas frecuentes (no menos de 8 en 24 horas)</w:t>
      </w:r>
      <w:r w:rsidR="00CB7F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empleando ambos pechos cada vez aunque no es infrecuente</w:t>
      </w:r>
      <w:r w:rsidR="00CB7F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que el bebé mame de un solo pecho. Se debe alternar el seno</w:t>
      </w:r>
      <w:r w:rsidR="00CB7F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con el cual se comienza.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Posiciones para amamantar: importancia de variarlas para mejor</w:t>
      </w:r>
      <w:r w:rsidR="00CB7F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vaciamiento mamario, prevención de tensión láctea y grietas del</w:t>
      </w:r>
      <w:r w:rsidR="00CB7F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pezón.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Técnica de extracción manual. Su utilidad en diversas</w:t>
      </w:r>
      <w:r w:rsidR="00CB7FB0">
        <w:rPr>
          <w:rFonts w:ascii="Arial" w:hAnsi="Arial" w:cs="Arial"/>
          <w:color w:val="000000"/>
          <w:sz w:val="24"/>
          <w:szCs w:val="24"/>
        </w:rPr>
        <w:t xml:space="preserve"> situaciones, </w:t>
      </w:r>
      <w:r w:rsidRPr="00CB1545">
        <w:rPr>
          <w:rFonts w:ascii="Arial" w:hAnsi="Arial" w:cs="Arial"/>
          <w:color w:val="000000"/>
          <w:sz w:val="24"/>
          <w:szCs w:val="24"/>
        </w:rPr>
        <w:t>amamantamiento y trabajo materno forma de</w:t>
      </w:r>
      <w:r w:rsidR="00CB7F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realizarla y cómo conservar la leche extraída..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Antes del alta del binomio madre-hijo se debe instruir sobre: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Descenso fisiológico de peso.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Reflejos que estimulan una buena lactada.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Bajada de la leche entre el segundo y quinto día.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Valor anti-infeccioso de la leche materna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Importancia del contacto íntimo y continuado entre madre e hijo.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Conveniencia de la lactancia exclusiva por 6 meses y de su continuación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="00CB7FB0">
        <w:rPr>
          <w:rFonts w:ascii="Arial" w:hAnsi="Arial" w:cs="Arial"/>
          <w:color w:val="000000"/>
          <w:sz w:val="24"/>
          <w:szCs w:val="24"/>
        </w:rPr>
        <w:t>hasta el segundo año de vida y mas.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Peligros del uso indiscriminado y prematuro del biberón.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Importancia del control en salud con citación para el primer control del niño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y la madre.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Posibilidad de consulta en la Institución por problemas en la lactancia, con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mé</w:t>
      </w:r>
      <w:r w:rsidR="00E25EA3">
        <w:rPr>
          <w:rFonts w:ascii="Arial" w:hAnsi="Arial" w:cs="Arial"/>
          <w:color w:val="000000"/>
          <w:sz w:val="24"/>
          <w:szCs w:val="24"/>
        </w:rPr>
        <w:t>dicos, enfermeras, obstetrices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Información oportuna sobre manejo, duración y conservación de la leche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humana.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lastRenderedPageBreak/>
        <w:t xml:space="preserve">1. 4 horas a temperatura ambiente </w:t>
      </w:r>
      <w:r w:rsidR="005E5DF8" w:rsidRPr="00CB1545">
        <w:rPr>
          <w:rFonts w:ascii="Arial" w:hAnsi="Arial" w:cs="Arial"/>
          <w:color w:val="000000"/>
          <w:sz w:val="24"/>
          <w:szCs w:val="24"/>
        </w:rPr>
        <w:t>(hasta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25º)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2. 24 horas en la heladera( 0 a 4º)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3. 2 semanas en congelador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4. 3 meses freezer de 2 puertas</w:t>
      </w:r>
    </w:p>
    <w:p w:rsid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5. 6 meses en freezer a -20ºC.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6. APOYO A LA LACTANCIA MATERNA EN LAS UNIDADES</w:t>
      </w:r>
    </w:p>
    <w:p w:rsid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DE NEONATOLOGIA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Default="00CB7FB0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Centro materno Infantil Santa Anita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no cuenta con internación de neonatos con cuidados especiales pero se capacita al personal para la orientación de nuestras gestantes que son derivadas a un Hospital de mayor complejidad y puedan </w:t>
      </w:r>
      <w:r w:rsidR="00E63404">
        <w:rPr>
          <w:rFonts w:ascii="Arial" w:hAnsi="Arial" w:cs="Arial"/>
          <w:color w:val="000000"/>
          <w:sz w:val="24"/>
          <w:szCs w:val="24"/>
        </w:rPr>
        <w:t>solicitar</w:t>
      </w:r>
      <w:r>
        <w:rPr>
          <w:rFonts w:ascii="Arial" w:hAnsi="Arial" w:cs="Arial"/>
          <w:color w:val="000000"/>
          <w:sz w:val="24"/>
          <w:szCs w:val="24"/>
        </w:rPr>
        <w:t xml:space="preserve"> su derecho que les asiste.</w:t>
      </w:r>
    </w:p>
    <w:p w:rsidR="00CB7FB0" w:rsidRPr="00CB1545" w:rsidRDefault="00CB7FB0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Tales como:</w:t>
      </w:r>
    </w:p>
    <w:p w:rsidR="00CB1545" w:rsidRPr="00CB1545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Libre</w:t>
      </w:r>
      <w:r w:rsidR="00CB1545" w:rsidRPr="00CB154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acceso de las madres a los sectores de internación</w:t>
      </w:r>
      <w:r w:rsidR="00CB1545" w:rsidRPr="00CB1545">
        <w:rPr>
          <w:rFonts w:ascii="Arial" w:hAnsi="Arial" w:cs="Arial"/>
          <w:i/>
          <w:iCs/>
          <w:color w:val="000000"/>
          <w:sz w:val="24"/>
          <w:szCs w:val="24"/>
        </w:rPr>
        <w:t xml:space="preserve">. </w:t>
      </w:r>
      <w:r w:rsidR="00CB1545" w:rsidRPr="00CB1545">
        <w:rPr>
          <w:rFonts w:ascii="Arial" w:hAnsi="Arial" w:cs="Arial"/>
          <w:color w:val="000000"/>
          <w:sz w:val="24"/>
          <w:szCs w:val="24"/>
        </w:rPr>
        <w:t>Con esto se logra: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Disminuir interferencias en la relación madre - hijo, promoviendo la</w:t>
      </w:r>
      <w:r w:rsidR="00E25E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interacción y favoreciendo el apego.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Brindar información adecuada y oportuna.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Estimular la lactancia materna.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Normas de alimentación de los recién nacidos internados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Los recién nacidos internados no deben recibir ningún alimento o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bebida que no sea leche materna, a menos que esté médicamente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indicado. (Ver razones aceptables de suplementación OMS/UNICEF)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Los recién nacidos internados que reciban alimentación oral lo harán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directamente al pecho o con leche extraída de su propia madre.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En los niños que no puedan alimentarse por succión, se deberá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estimular la misma mientras se lo alimenta por sonda orogástrica.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Si el estado clínico del bebé lo permite, esta estimulación se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realizará, preferentemente, colocándolo a succionar el pecho materno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previamente vaciado con bomba.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Si la situación del bebé lo permite, se favorecerá el contacto piel 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piel y la succión del pecho. No se recomienda emplear biberones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para la alimentación de los recién nacidos internados. Se procurará,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siempre que sea posible, pasar directamente de la sonda al pecho o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emplear métodos alternativos (vasitos, goteros, etc.) que no dificulten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luego el aprendizaje del amamantamiento.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En los casos de ictericia neonatal que requieran internación para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luminoterapia, no se suspenderá la alimentación a pecho. Se indicará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aumentar la frecuencia de mamadas y no se complementará con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agua ni dextrosa. Las excepciones a esta norma requieren orden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médica escrita.</w:t>
      </w:r>
    </w:p>
    <w:p w:rsidR="00CB1545" w:rsidRPr="00E25EA3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Todo el personal de las Unidades de Neonatología debe estar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capacitado y motivado para poder enseñar y apoyar a las madres 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poner en práctica la lactancia en las condiciones particulares de la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internación neonatal. Deben conocer las características propias de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los recién nacidos prematuros y las técnicas más adecuadas para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estimularlos en el aprendizaje de la lactancia materna.</w:t>
      </w:r>
    </w:p>
    <w:p w:rsidR="00E63404" w:rsidRDefault="00E634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E5DF8" w:rsidRPr="00CB1545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7. SEGUIMIENTO DE LA LACTANCIA MATERNA LUEGO</w:t>
      </w:r>
    </w:p>
    <w:p w:rsid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DEL ALTA HOSPITALARIA. GRUPOS DE APOYO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63404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• Al alta a todas las madres se les ofrece la posibilidad de concurrir o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consultar telefónicamente al </w:t>
      </w:r>
      <w:r w:rsidR="00E63404">
        <w:rPr>
          <w:rFonts w:ascii="Arial" w:hAnsi="Arial" w:cs="Arial"/>
          <w:color w:val="000000"/>
          <w:sz w:val="24"/>
          <w:szCs w:val="24"/>
        </w:rPr>
        <w:t>Consultorio de Lactancia ubicado en Centro materno Infantil Santa Anita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Asimismo los </w:t>
      </w:r>
      <w:r w:rsidR="00E63404">
        <w:rPr>
          <w:rFonts w:ascii="Arial" w:hAnsi="Arial" w:cs="Arial"/>
          <w:color w:val="000000"/>
          <w:sz w:val="24"/>
          <w:szCs w:val="24"/>
        </w:rPr>
        <w:t xml:space="preserve">médicos y 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Enfermeras </w:t>
      </w:r>
      <w:r w:rsidR="005E5DF8" w:rsidRPr="00CB1545">
        <w:rPr>
          <w:rFonts w:ascii="Arial" w:hAnsi="Arial" w:cs="Arial"/>
          <w:color w:val="000000"/>
          <w:sz w:val="24"/>
          <w:szCs w:val="24"/>
        </w:rPr>
        <w:t>que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realizan control de niño sano o de </w:t>
      </w:r>
      <w:r w:rsidR="00E25EA3" w:rsidRPr="00CB1545">
        <w:rPr>
          <w:rFonts w:ascii="Arial" w:hAnsi="Arial" w:cs="Arial"/>
          <w:color w:val="000000"/>
          <w:sz w:val="24"/>
          <w:szCs w:val="24"/>
        </w:rPr>
        <w:t>ex pacientes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de</w:t>
      </w:r>
      <w:r w:rsidR="00E63404">
        <w:rPr>
          <w:rFonts w:ascii="Arial" w:hAnsi="Arial" w:cs="Arial"/>
          <w:color w:val="000000"/>
          <w:sz w:val="24"/>
          <w:szCs w:val="24"/>
        </w:rPr>
        <w:t>l establecimiento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derivan a este Servicio a las madres con</w:t>
      </w:r>
      <w:r w:rsidR="001733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dificultades con la lactancia ya sea de ellas o del bebé.</w:t>
      </w:r>
    </w:p>
    <w:p w:rsid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• En el mismo se atienden también las consultas espontáneas de </w:t>
      </w:r>
      <w:r w:rsidR="005E5DF8" w:rsidRPr="00CB1545">
        <w:rPr>
          <w:rFonts w:ascii="Arial" w:hAnsi="Arial" w:cs="Arial"/>
          <w:color w:val="000000"/>
          <w:sz w:val="24"/>
          <w:szCs w:val="24"/>
        </w:rPr>
        <w:t>la madre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y las derivaciones por parte de los </w:t>
      </w:r>
      <w:r w:rsidR="00E63404">
        <w:rPr>
          <w:rFonts w:ascii="Arial" w:hAnsi="Arial" w:cs="Arial"/>
          <w:color w:val="000000"/>
          <w:sz w:val="24"/>
          <w:szCs w:val="24"/>
        </w:rPr>
        <w:t>diferentes profesionales del establecimiento</w:t>
      </w:r>
      <w:r w:rsidRPr="00CB1545">
        <w:rPr>
          <w:rFonts w:ascii="Arial" w:hAnsi="Arial" w:cs="Arial"/>
          <w:color w:val="000000"/>
          <w:sz w:val="24"/>
          <w:szCs w:val="24"/>
        </w:rPr>
        <w:t>.</w:t>
      </w: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B1545" w:rsidRDefault="00CB1545" w:rsidP="005E5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1</w:t>
      </w:r>
      <w:r w:rsidR="005E5DF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5E5DF8" w:rsidRPr="00CB1545" w:rsidRDefault="005E5DF8" w:rsidP="005E5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Default="00CB1545" w:rsidP="005E5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RAZONES MEDICAMENTE ACEPTABLES PARA LA</w:t>
      </w:r>
      <w:r w:rsidR="005E5DF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ALIMENTACION SUPLEMENTARIA (ADAPTADO DE</w:t>
      </w:r>
      <w:r w:rsidR="005E5DF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LINEAMIENTOS UNICEF/92)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Las siguientes son indicaciones médicas válidas para que un Recién Nacido </w:t>
      </w:r>
      <w:r w:rsidR="00E25EA3" w:rsidRPr="00CB1545">
        <w:rPr>
          <w:rFonts w:ascii="Arial" w:hAnsi="Arial" w:cs="Arial"/>
          <w:color w:val="000000"/>
          <w:sz w:val="24"/>
          <w:szCs w:val="24"/>
        </w:rPr>
        <w:t>reciba,</w:t>
      </w:r>
      <w:r w:rsidR="00E25EA3">
        <w:rPr>
          <w:rFonts w:ascii="Arial" w:hAnsi="Arial" w:cs="Arial"/>
          <w:color w:val="000000"/>
          <w:sz w:val="24"/>
          <w:szCs w:val="24"/>
        </w:rPr>
        <w:t xml:space="preserve"> el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Centro materno Infantil Santa 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Anita </w:t>
      </w:r>
      <w:r w:rsidR="005E5DF8" w:rsidRPr="00CB1545">
        <w:rPr>
          <w:rFonts w:ascii="Arial" w:hAnsi="Arial" w:cs="Arial"/>
          <w:color w:val="000000"/>
          <w:sz w:val="24"/>
          <w:szCs w:val="24"/>
        </w:rPr>
        <w:t>líquidos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o alimentos adicionales o en lugar de la leche materna.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1) Niños de muy bajo peso al nacer: menor a 1500 grs. o de edad gestacional menor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de 32 semanas. Aunque estos Recién Nacidos puedan requerir suplementos, la leche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materna es recomendada en primer lugar.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2) Niños con hipoglucemia potencialmente severa, n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o apta de tratar </w:t>
      </w:r>
      <w:r w:rsidRPr="00CB1545">
        <w:rPr>
          <w:rFonts w:ascii="Arial" w:hAnsi="Arial" w:cs="Arial"/>
          <w:color w:val="000000"/>
          <w:sz w:val="24"/>
          <w:szCs w:val="24"/>
        </w:rPr>
        <w:t>incrementando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la lactancia materna.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3) Niños con deshidratación, cuando la lactancia por sí sola no puede resolver la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pérdida aguda de agua.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4) Niños con deficiencias metabólicas que contraindican total o parcialmente la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lactancia. Ejemplo: galactosemia, fenilcetonuria, enfermedad de la orina (Jarabe de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Arce).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5) Niños cuyas madres padecen de enfermedad física o mental severa. Ejemplo: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psicosis.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6) Niños cuyas madres deben recibir medicamentos incompatibles con la lactancia.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Ejemplo: citostáticos, drogas radioactivas, etc., cuando estos medicamentos no puedan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ser reemplazados por otros compatibles con la lactancia.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7) Niños cuya madre ha fallecido o han sido abandonados.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8) Hijos de madres HIV +.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9) Hijos de madres que se niegan a amamantar por motivos que escapan al control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de la Institución. La decisión de la madre debe ser respetada.</w:t>
      </w:r>
    </w:p>
    <w:p w:rsid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En muchas de estas situaciones, la lactancia no se suprime sino que se suspende o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complementa temporalmente. En este caso se debe ayudar a la madre a establecer o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mantener la lactancia facilitando el contacto con su bebé y la extracción manual o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mecánica de su leche, preparándola para cuando la lactancia materna pueda ser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reestablecida o iniciada.</w:t>
      </w:r>
    </w:p>
    <w:p w:rsidR="00DA2579" w:rsidRPr="00CB1545" w:rsidRDefault="00DA2579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A2579" w:rsidRDefault="00DA2579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73360" w:rsidRDefault="00173360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73360" w:rsidRDefault="00173360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73360" w:rsidRDefault="00173360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Default="00DA2579" w:rsidP="005E5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2</w:t>
      </w:r>
    </w:p>
    <w:p w:rsidR="005E5DF8" w:rsidRPr="00CB1545" w:rsidRDefault="005E5DF8" w:rsidP="005E5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Default="00CB1545" w:rsidP="005E5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RESUMEN DEL CODIGO INTERNACIONAL DE</w:t>
      </w:r>
      <w:r w:rsidR="005E5DF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COMERCIALIZACION DE SUCEDANEOS DE LA LECHE MATERNA</w:t>
      </w:r>
      <w:r w:rsidR="005E5DF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OMS / UNICEF</w:t>
      </w:r>
    </w:p>
    <w:p w:rsidR="005E5DF8" w:rsidRPr="00CB1545" w:rsidRDefault="005E5DF8" w:rsidP="005E5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 xml:space="preserve">1) Objetivo: </w:t>
      </w:r>
      <w:r w:rsidRPr="00CB1545">
        <w:rPr>
          <w:rFonts w:ascii="Arial" w:hAnsi="Arial" w:cs="Arial"/>
          <w:color w:val="000000"/>
          <w:sz w:val="24"/>
          <w:szCs w:val="24"/>
        </w:rPr>
        <w:t>El Código tiene por objeto proteger y fomentar la lactancia materna,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mediante la reglamentación de una distribución y comercialización adecuadas de los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sucedáneos de la leche materna.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 xml:space="preserve">2) Alcance: </w:t>
      </w:r>
      <w:r w:rsidRPr="00CB1545">
        <w:rPr>
          <w:rFonts w:ascii="Arial" w:hAnsi="Arial" w:cs="Arial"/>
          <w:color w:val="000000"/>
          <w:sz w:val="24"/>
          <w:szCs w:val="24"/>
        </w:rPr>
        <w:t>El Código se aplica a la comercialización de los sucedáneos de la leche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materna,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>cuando estén comercializados o cuando de otro modo se indique que pueden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>emplearse para substituir parcial o totalmente a la leche materna</w:t>
      </w:r>
      <w:r w:rsidRPr="00CB1545">
        <w:rPr>
          <w:rFonts w:ascii="Arial" w:hAnsi="Arial" w:cs="Arial"/>
          <w:color w:val="000000"/>
          <w:sz w:val="24"/>
          <w:szCs w:val="24"/>
        </w:rPr>
        <w:t>. Los sucedáneos de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la leche materna incluyen los siguientes alimentos y bebidas: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- fórmulas infantiles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- otros productos lácteos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- cereales (en papillas)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- jugos o mezclas de verduras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- tés y jugos para bebés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- leches llamadas "de seguimiento"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El Código se aplica además a los biberones y tetinas. Algunos países han ampliado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el alcance del Código para abarcar además de los alimentos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 xml:space="preserve">comercializados o de </w:t>
      </w:r>
      <w:r w:rsidR="005E5DF8" w:rsidRPr="00CB1545">
        <w:rPr>
          <w:rFonts w:ascii="Arial" w:hAnsi="Arial" w:cs="Arial"/>
          <w:i/>
          <w:iCs/>
          <w:color w:val="000000"/>
          <w:sz w:val="24"/>
          <w:szCs w:val="24"/>
        </w:rPr>
        <w:t>otro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="005E5DF8" w:rsidRPr="00CB1545">
        <w:rPr>
          <w:rFonts w:ascii="Arial" w:hAnsi="Arial" w:cs="Arial"/>
          <w:i/>
          <w:iCs/>
          <w:color w:val="000000"/>
          <w:sz w:val="24"/>
          <w:szCs w:val="24"/>
        </w:rPr>
        <w:t>modo indicado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 xml:space="preserve"> como sucedáneos de la leche materna </w:t>
      </w:r>
      <w:r w:rsidRPr="00CB1545">
        <w:rPr>
          <w:rFonts w:ascii="Arial" w:hAnsi="Arial" w:cs="Arial"/>
          <w:color w:val="000000"/>
          <w:sz w:val="24"/>
          <w:szCs w:val="24"/>
        </w:rPr>
        <w:t>también los alimentos usados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como sucedáneos de la leche materna.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 xml:space="preserve">3) Publicidad: </w:t>
      </w:r>
      <w:r w:rsidRPr="00CB1545">
        <w:rPr>
          <w:rFonts w:ascii="Arial" w:hAnsi="Arial" w:cs="Arial"/>
          <w:color w:val="000000"/>
          <w:sz w:val="24"/>
          <w:szCs w:val="24"/>
        </w:rPr>
        <w:t>El Código no permite ninguna publicidad destinada al público de los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productos arriba mencionados.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 xml:space="preserve">4) Muestras: </w:t>
      </w:r>
      <w:r w:rsidRPr="00CB1545">
        <w:rPr>
          <w:rFonts w:ascii="Arial" w:hAnsi="Arial" w:cs="Arial"/>
          <w:color w:val="000000"/>
          <w:sz w:val="24"/>
          <w:szCs w:val="24"/>
        </w:rPr>
        <w:t>No se permiten muestras a las madres y sus familias ni a los agentes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de salud.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 xml:space="preserve">5) Sistemas de atención de salud: </w:t>
      </w:r>
      <w:r w:rsidRPr="00CB1545">
        <w:rPr>
          <w:rFonts w:ascii="Arial" w:hAnsi="Arial" w:cs="Arial"/>
          <w:color w:val="000000"/>
          <w:sz w:val="24"/>
          <w:szCs w:val="24"/>
        </w:rPr>
        <w:t>No se permite ninguna promoción de los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productos en los servicios de salud, es decir ninguna exposición de productos, afiches,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ni distribución de materiales promocionales. No se permite el uso de personal de las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compañías fabricantes de dichos productos en los servicios de salud.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 xml:space="preserve">6) Agentes de salud: </w:t>
      </w:r>
      <w:r w:rsidRPr="00CB1545">
        <w:rPr>
          <w:rFonts w:ascii="Arial" w:hAnsi="Arial" w:cs="Arial"/>
          <w:color w:val="000000"/>
          <w:sz w:val="24"/>
          <w:szCs w:val="24"/>
        </w:rPr>
        <w:t>Los fabricantes no pueden dar regalos ni muestras a los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agentes de salud. La información que distribuyan a los agentes de salud sobre</w:t>
      </w:r>
      <w:r w:rsidR="005E5D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productos debe ceñirse a </w:t>
      </w:r>
      <w:r w:rsidRPr="00CB1545">
        <w:rPr>
          <w:rFonts w:ascii="Arial" w:hAnsi="Arial" w:cs="Arial"/>
          <w:i/>
          <w:iCs/>
          <w:color w:val="000000"/>
          <w:sz w:val="24"/>
          <w:szCs w:val="24"/>
        </w:rPr>
        <w:t>datos científicos y objetivos</w:t>
      </w:r>
      <w:r w:rsidRPr="00CB1545">
        <w:rPr>
          <w:rFonts w:ascii="Arial" w:hAnsi="Arial" w:cs="Arial"/>
          <w:color w:val="000000"/>
          <w:sz w:val="24"/>
          <w:szCs w:val="24"/>
        </w:rPr>
        <w:t>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 xml:space="preserve">7) Suministros: </w:t>
      </w:r>
      <w:r w:rsidRPr="00CB1545">
        <w:rPr>
          <w:rFonts w:ascii="Arial" w:hAnsi="Arial" w:cs="Arial"/>
          <w:color w:val="000000"/>
          <w:sz w:val="24"/>
          <w:szCs w:val="24"/>
        </w:rPr>
        <w:t>No se permite la distribución gratuita de suministros de sucedáneos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de la leche materna a los hospitales y clínicas.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 xml:space="preserve">8) Información: </w:t>
      </w:r>
      <w:r w:rsidRPr="00CB1545">
        <w:rPr>
          <w:rFonts w:ascii="Arial" w:hAnsi="Arial" w:cs="Arial"/>
          <w:color w:val="000000"/>
          <w:sz w:val="24"/>
          <w:szCs w:val="24"/>
        </w:rPr>
        <w:t>El material informativo y educativo debe explicar los beneficios de la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lactancia materna, los riesgos para la salud vinculados al uso del biberón y los costos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del uso de las fórmulas infantiles.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 xml:space="preserve">9) Etiquetas: </w:t>
      </w:r>
      <w:r w:rsidRPr="00CB1545">
        <w:rPr>
          <w:rFonts w:ascii="Arial" w:hAnsi="Arial" w:cs="Arial"/>
          <w:color w:val="000000"/>
          <w:sz w:val="24"/>
          <w:szCs w:val="24"/>
        </w:rPr>
        <w:t>Las etiquetas de los productos deben decir claramente que la lactancia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materna es superior, explicar la necesidad de consultar a un agente de salud antes de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usar un sucedáneo y deben contener una advertencia sobre los riesgos de su uso para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la salud.</w:t>
      </w: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 xml:space="preserve">10) Productos: </w:t>
      </w:r>
      <w:r w:rsidRPr="00CB1545">
        <w:rPr>
          <w:rFonts w:ascii="Arial" w:hAnsi="Arial" w:cs="Arial"/>
          <w:color w:val="000000"/>
          <w:sz w:val="24"/>
          <w:szCs w:val="24"/>
        </w:rPr>
        <w:t>Los productos que no son apropiados para lactantes, como la leche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condensada azucarada, no se deben promover para bebés. Todos los productos deben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ser de buena calidad, de acuerdo con las normas del Codex Alimentarius y deben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adecuarse al clima y a las condiciones de almacenamiento del país donde se usan.</w:t>
      </w:r>
    </w:p>
    <w:p w:rsidR="00DA2579" w:rsidRDefault="00DA2579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Default="00173360" w:rsidP="005E5D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3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CB1545" w:rsidRDefault="00CB1545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1545">
        <w:rPr>
          <w:rFonts w:ascii="Arial" w:hAnsi="Arial" w:cs="Arial"/>
          <w:b/>
          <w:bCs/>
          <w:color w:val="000000"/>
          <w:sz w:val="24"/>
          <w:szCs w:val="24"/>
        </w:rPr>
        <w:t>DIEZ PASOS PARA UNA LACTANCIA MATERNA EXITOSA</w:t>
      </w:r>
    </w:p>
    <w:p w:rsidR="005E5DF8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5DF8" w:rsidRPr="00DB6581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6581">
        <w:rPr>
          <w:rFonts w:ascii="Arial" w:hAnsi="Arial" w:cs="Arial"/>
          <w:bCs/>
          <w:color w:val="000000"/>
          <w:sz w:val="24"/>
          <w:szCs w:val="24"/>
        </w:rPr>
        <w:t>El concepto de Hospitales Amigos de las Madres y los Niños se</w:t>
      </w:r>
      <w:r w:rsidR="00DA2579" w:rsidRPr="00DB65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6581">
        <w:rPr>
          <w:rFonts w:ascii="Arial" w:hAnsi="Arial" w:cs="Arial"/>
          <w:bCs/>
          <w:color w:val="000000"/>
          <w:sz w:val="24"/>
          <w:szCs w:val="24"/>
        </w:rPr>
        <w:t>basa en dar prioridad a las necesidades de la madre y su Recién</w:t>
      </w:r>
      <w:r w:rsidR="00DA2579" w:rsidRPr="00DB65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6581">
        <w:rPr>
          <w:rFonts w:ascii="Arial" w:hAnsi="Arial" w:cs="Arial"/>
          <w:bCs/>
          <w:color w:val="000000"/>
          <w:sz w:val="24"/>
          <w:szCs w:val="24"/>
        </w:rPr>
        <w:t xml:space="preserve">Nacido. </w:t>
      </w:r>
    </w:p>
    <w:p w:rsidR="00CB1545" w:rsidRPr="00DB6581" w:rsidRDefault="005E5DF8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B6581">
        <w:rPr>
          <w:rFonts w:ascii="Arial" w:hAnsi="Arial" w:cs="Arial"/>
          <w:bCs/>
          <w:color w:val="000000"/>
          <w:sz w:val="24"/>
          <w:szCs w:val="24"/>
        </w:rPr>
        <w:t>Para poder ser declarado amigo de las madres y los</w:t>
      </w:r>
      <w:r w:rsidR="00DA2579" w:rsidRPr="00DB65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6581">
        <w:rPr>
          <w:rFonts w:ascii="Arial" w:hAnsi="Arial" w:cs="Arial"/>
          <w:bCs/>
          <w:color w:val="000000"/>
          <w:sz w:val="24"/>
          <w:szCs w:val="24"/>
        </w:rPr>
        <w:t>niños, el hospital o la maternidad deben poner en practica todos</w:t>
      </w:r>
      <w:r w:rsidR="00DA2579" w:rsidRPr="00DB65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6581">
        <w:rPr>
          <w:rFonts w:ascii="Arial" w:hAnsi="Arial" w:cs="Arial"/>
          <w:bCs/>
          <w:color w:val="000000"/>
          <w:sz w:val="24"/>
          <w:szCs w:val="24"/>
        </w:rPr>
        <w:t>y cada uno de los siguientes diez pasos hacia una feliz lacta</w:t>
      </w:r>
      <w:bookmarkStart w:id="0" w:name="_GoBack"/>
      <w:bookmarkEnd w:id="0"/>
      <w:r w:rsidRPr="00DB6581">
        <w:rPr>
          <w:rFonts w:ascii="Arial" w:hAnsi="Arial" w:cs="Arial"/>
          <w:bCs/>
          <w:color w:val="000000"/>
          <w:sz w:val="24"/>
          <w:szCs w:val="24"/>
        </w:rPr>
        <w:t>ncia</w:t>
      </w:r>
      <w:r w:rsidR="00DA2579" w:rsidRPr="00DB65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B6581">
        <w:rPr>
          <w:rFonts w:ascii="Arial" w:hAnsi="Arial" w:cs="Arial"/>
          <w:bCs/>
          <w:color w:val="000000"/>
          <w:sz w:val="24"/>
          <w:szCs w:val="24"/>
        </w:rPr>
        <w:t>natural, elaborados por el UNICEF y la OMS</w:t>
      </w:r>
    </w:p>
    <w:p w:rsidR="00E37304" w:rsidRPr="00CB1545" w:rsidRDefault="00E37304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B1545" w:rsidRPr="00CB1545" w:rsidRDefault="00CB1545" w:rsidP="005E5D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1 - Disponer de una política por escrito relativa a la lactancia natural.</w:t>
      </w:r>
    </w:p>
    <w:p w:rsidR="00CB1545" w:rsidRPr="00CB1545" w:rsidRDefault="00CB1545" w:rsidP="005E5D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2 - Capacitar a todo el personal de salud para que pueda poner en práctica esa política.</w:t>
      </w:r>
    </w:p>
    <w:p w:rsidR="00CB1545" w:rsidRPr="00CB1545" w:rsidRDefault="00CB1545" w:rsidP="005E5D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3 - Informar a todas las embarazadas de los beneficios de la lactancia natural.</w:t>
      </w:r>
    </w:p>
    <w:p w:rsidR="00CB1545" w:rsidRPr="00CB1545" w:rsidRDefault="00CB1545" w:rsidP="005E5D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 xml:space="preserve">4 - Ayudar a las madres a iniciar la lactancia durante la </w:t>
      </w:r>
      <w:r w:rsidR="005E5DF8" w:rsidRPr="00CB1545">
        <w:rPr>
          <w:rFonts w:ascii="Arial" w:hAnsi="Arial" w:cs="Arial"/>
          <w:color w:val="000000"/>
          <w:sz w:val="24"/>
          <w:szCs w:val="24"/>
        </w:rPr>
        <w:t>primera</w:t>
      </w:r>
      <w:r w:rsidRPr="00CB1545">
        <w:rPr>
          <w:rFonts w:ascii="Arial" w:hAnsi="Arial" w:cs="Arial"/>
          <w:color w:val="000000"/>
          <w:sz w:val="24"/>
          <w:szCs w:val="24"/>
        </w:rPr>
        <w:t xml:space="preserve"> hora siguiente al parto.</w:t>
      </w:r>
    </w:p>
    <w:p w:rsidR="00CB1545" w:rsidRPr="00CB1545" w:rsidRDefault="00CB1545" w:rsidP="005E5D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5 - Mostrar a las madres cómo se debe dar de mamar al niño.</w:t>
      </w:r>
    </w:p>
    <w:p w:rsidR="00CB1545" w:rsidRPr="00CB1545" w:rsidRDefault="00CB1545" w:rsidP="005E5D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6 - No dar a los recién nacidos más que la leche materna, sin ningún otro alimento o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bebida, salvo cuando medie indicación médica.</w:t>
      </w:r>
    </w:p>
    <w:p w:rsidR="00CB1545" w:rsidRPr="00CB1545" w:rsidRDefault="00CB1545" w:rsidP="005E5D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7 - Facilitar el alojamiento conjunto de las madres y los niños durante las 24 horas del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día.</w:t>
      </w:r>
    </w:p>
    <w:p w:rsidR="00CB1545" w:rsidRPr="00CB1545" w:rsidRDefault="00CB1545" w:rsidP="005E5D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8 - Fomentar la lactancia natural cada vez que el niño la pida.</w:t>
      </w:r>
    </w:p>
    <w:p w:rsidR="00CB1545" w:rsidRPr="00CB1545" w:rsidRDefault="00CB1545" w:rsidP="005E5D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9 - No dar a los niños alimentados al pecho chupetes artificiales.</w:t>
      </w:r>
    </w:p>
    <w:p w:rsidR="009B7F7D" w:rsidRDefault="00CB1545" w:rsidP="005E5DF8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CB1545">
        <w:rPr>
          <w:rFonts w:ascii="Arial" w:hAnsi="Arial" w:cs="Arial"/>
          <w:color w:val="000000"/>
          <w:sz w:val="24"/>
          <w:szCs w:val="24"/>
        </w:rPr>
        <w:t>10 - Fomentar el establecimiento de grupos de apoyo a la lactancia natural y procurar</w:t>
      </w:r>
      <w:r w:rsidR="00DA25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545">
        <w:rPr>
          <w:rFonts w:ascii="Arial" w:hAnsi="Arial" w:cs="Arial"/>
          <w:color w:val="000000"/>
          <w:sz w:val="24"/>
          <w:szCs w:val="24"/>
        </w:rPr>
        <w:t>que las madres se pongan en contacto con ellos.</w:t>
      </w:r>
    </w:p>
    <w:p w:rsidR="007315AA" w:rsidRDefault="007315AA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Default="009B7F7D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7F7D" w:rsidRPr="00CF47D3" w:rsidRDefault="00CF47D3" w:rsidP="00CF4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F497D" w:themeColor="text2"/>
          <w:sz w:val="36"/>
          <w:szCs w:val="36"/>
        </w:rPr>
      </w:pPr>
      <w:r w:rsidRPr="00CF47D3">
        <w:rPr>
          <w:rFonts w:ascii="Arial" w:hAnsi="Arial" w:cs="Arial"/>
          <w:b/>
          <w:color w:val="1F497D" w:themeColor="text2"/>
          <w:sz w:val="36"/>
          <w:szCs w:val="36"/>
        </w:rPr>
        <w:t>COMITÉ DE LACTANCIA MATERNA</w:t>
      </w:r>
    </w:p>
    <w:p w:rsidR="00CF47D3" w:rsidRDefault="00CF47D3" w:rsidP="00CF4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F47D3" w:rsidRPr="00CF47D3" w:rsidRDefault="00CF47D3" w:rsidP="00CF4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CF47D3">
        <w:rPr>
          <w:rFonts w:ascii="Arial" w:hAnsi="Arial" w:cs="Arial"/>
          <w:b/>
          <w:color w:val="1F497D" w:themeColor="text2"/>
          <w:sz w:val="32"/>
          <w:szCs w:val="32"/>
        </w:rPr>
        <w:t>PRESIDENTE.-</w:t>
      </w:r>
      <w:r w:rsidRPr="00CF47D3">
        <w:rPr>
          <w:rFonts w:ascii="Arial" w:hAnsi="Arial" w:cs="Arial"/>
          <w:color w:val="000000"/>
          <w:sz w:val="32"/>
          <w:szCs w:val="32"/>
        </w:rPr>
        <w:tab/>
        <w:t xml:space="preserve"> Dr. Elver Fernando Coaguila Valdez</w:t>
      </w: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CF47D3">
        <w:rPr>
          <w:rFonts w:ascii="Arial" w:hAnsi="Arial" w:cs="Arial"/>
          <w:b/>
          <w:color w:val="1F497D" w:themeColor="text2"/>
          <w:sz w:val="32"/>
          <w:szCs w:val="32"/>
        </w:rPr>
        <w:t>RESPONSABLE</w:t>
      </w:r>
      <w:r w:rsidRPr="00CF47D3">
        <w:rPr>
          <w:rFonts w:ascii="Arial" w:hAnsi="Arial" w:cs="Arial"/>
          <w:color w:val="000000"/>
          <w:sz w:val="32"/>
          <w:szCs w:val="32"/>
        </w:rPr>
        <w:t>.-</w:t>
      </w:r>
      <w:r w:rsidRPr="00CF47D3">
        <w:rPr>
          <w:rFonts w:ascii="Arial" w:hAnsi="Arial" w:cs="Arial"/>
          <w:color w:val="000000"/>
          <w:sz w:val="32"/>
          <w:szCs w:val="32"/>
        </w:rPr>
        <w:tab/>
        <w:t xml:space="preserve"> Dr. Edgar Zarate Sáez</w:t>
      </w: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CF47D3">
        <w:rPr>
          <w:rFonts w:ascii="Arial" w:hAnsi="Arial" w:cs="Arial"/>
          <w:b/>
          <w:color w:val="1F497D" w:themeColor="text2"/>
          <w:sz w:val="32"/>
          <w:szCs w:val="32"/>
        </w:rPr>
        <w:t>SECRETARIA</w:t>
      </w:r>
      <w:r w:rsidRPr="00CF47D3">
        <w:rPr>
          <w:rFonts w:ascii="Arial" w:hAnsi="Arial" w:cs="Arial"/>
          <w:color w:val="000000"/>
          <w:sz w:val="32"/>
          <w:szCs w:val="32"/>
        </w:rPr>
        <w:t>.-</w:t>
      </w:r>
      <w:r w:rsidRPr="00CF47D3">
        <w:rPr>
          <w:rFonts w:ascii="Arial" w:hAnsi="Arial" w:cs="Arial"/>
          <w:color w:val="000000"/>
          <w:sz w:val="32"/>
          <w:szCs w:val="32"/>
        </w:rPr>
        <w:tab/>
        <w:t xml:space="preserve"> Lic. Luz Tineo</w:t>
      </w: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CF47D3">
        <w:rPr>
          <w:rFonts w:ascii="Arial" w:hAnsi="Arial" w:cs="Arial"/>
          <w:b/>
          <w:color w:val="1F497D" w:themeColor="text2"/>
          <w:sz w:val="32"/>
          <w:szCs w:val="32"/>
        </w:rPr>
        <w:t>MIEMBROS;</w:t>
      </w:r>
      <w:r w:rsidRPr="00CF47D3"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ab/>
        <w:t>Dr. Rodolfo Prado</w:t>
      </w: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CF47D3"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>Lic. Enf Flor Posadas Caro</w:t>
      </w: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CF47D3"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>Lic. Obst Ana Garcilazo Paz</w:t>
      </w: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CF47D3"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 xml:space="preserve">Lic. Obst Mercedes </w:t>
      </w:r>
      <w:r>
        <w:rPr>
          <w:rFonts w:ascii="Arial" w:hAnsi="Arial" w:cs="Arial"/>
          <w:color w:val="000000"/>
          <w:sz w:val="32"/>
          <w:szCs w:val="32"/>
        </w:rPr>
        <w:t>T</w:t>
      </w:r>
      <w:r w:rsidRPr="00CF47D3">
        <w:rPr>
          <w:rFonts w:ascii="Arial" w:hAnsi="Arial" w:cs="Arial"/>
          <w:color w:val="000000"/>
          <w:sz w:val="32"/>
          <w:szCs w:val="32"/>
        </w:rPr>
        <w:t>apahuasco</w:t>
      </w:r>
    </w:p>
    <w:p w:rsidR="00CF47D3" w:rsidRPr="00CF47D3" w:rsidRDefault="00CF47D3" w:rsidP="00173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CF47D3"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 w:rsidRPr="00CF47D3">
        <w:rPr>
          <w:rFonts w:ascii="Arial" w:hAnsi="Arial" w:cs="Arial"/>
          <w:color w:val="000000"/>
          <w:sz w:val="32"/>
          <w:szCs w:val="32"/>
        </w:rPr>
        <w:t>Tecn Enf Yolanda Quispe</w:t>
      </w:r>
    </w:p>
    <w:sectPr w:rsidR="00CF47D3" w:rsidRPr="00CF47D3" w:rsidSect="00AD2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AAF" w:rsidRDefault="00D96AAF" w:rsidP="00173360">
      <w:pPr>
        <w:spacing w:after="0" w:line="240" w:lineRule="auto"/>
      </w:pPr>
      <w:r>
        <w:separator/>
      </w:r>
    </w:p>
  </w:endnote>
  <w:endnote w:type="continuationSeparator" w:id="0">
    <w:p w:rsidR="00D96AAF" w:rsidRDefault="00D96AAF" w:rsidP="0017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D3" w:rsidRDefault="00CF47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D3" w:rsidRDefault="00CF47D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D3" w:rsidRDefault="00CF47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AAF" w:rsidRDefault="00D96AAF" w:rsidP="00173360">
      <w:pPr>
        <w:spacing w:after="0" w:line="240" w:lineRule="auto"/>
      </w:pPr>
      <w:r>
        <w:separator/>
      </w:r>
    </w:p>
  </w:footnote>
  <w:footnote w:type="continuationSeparator" w:id="0">
    <w:p w:rsidR="00D96AAF" w:rsidRDefault="00D96AAF" w:rsidP="0017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D3" w:rsidRDefault="00CF47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7D" w:rsidRDefault="00D96AAF">
    <w:pPr>
      <w:pStyle w:val="Encabezado"/>
      <w:jc w:val="center"/>
    </w:pPr>
    <w:sdt>
      <w:sdtPr>
        <w:id w:val="9234235"/>
        <w:docPartObj>
          <w:docPartGallery w:val="Page Numbers (Top of Page)"/>
          <w:docPartUnique/>
        </w:docPartObj>
      </w:sdtPr>
      <w:sdtEndPr/>
      <w:sdtContent>
        <w:r w:rsidR="00306F4D">
          <w:fldChar w:fldCharType="begin"/>
        </w:r>
        <w:r w:rsidR="00306F4D">
          <w:instrText xml:space="preserve"> PAGE   \* MERGEFORMAT </w:instrText>
        </w:r>
        <w:r w:rsidR="00306F4D">
          <w:fldChar w:fldCharType="separate"/>
        </w:r>
        <w:r w:rsidR="00DB6581">
          <w:rPr>
            <w:noProof/>
          </w:rPr>
          <w:t>14</w:t>
        </w:r>
        <w:r w:rsidR="00306F4D">
          <w:rPr>
            <w:noProof/>
          </w:rPr>
          <w:fldChar w:fldCharType="end"/>
        </w:r>
      </w:sdtContent>
    </w:sdt>
  </w:p>
  <w:p w:rsidR="009B7F7D" w:rsidRDefault="009B7F7D" w:rsidP="00D343F0">
    <w:pPr>
      <w:pStyle w:val="Encabezado"/>
      <w:jc w:val="center"/>
    </w:pPr>
    <w:r>
      <w:t>Políticas Institucionales Lactancia Materna C.S.M.I. Santa Anita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D3" w:rsidRDefault="00CF47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45"/>
    <w:rsid w:val="00064219"/>
    <w:rsid w:val="00173360"/>
    <w:rsid w:val="00305A4E"/>
    <w:rsid w:val="00306F4D"/>
    <w:rsid w:val="00392958"/>
    <w:rsid w:val="00415ED4"/>
    <w:rsid w:val="004771F7"/>
    <w:rsid w:val="004D021F"/>
    <w:rsid w:val="005E5DF8"/>
    <w:rsid w:val="00673FB1"/>
    <w:rsid w:val="006E68EE"/>
    <w:rsid w:val="00725FD4"/>
    <w:rsid w:val="007315AA"/>
    <w:rsid w:val="008C538F"/>
    <w:rsid w:val="008C7184"/>
    <w:rsid w:val="009B7F7D"/>
    <w:rsid w:val="00AA7414"/>
    <w:rsid w:val="00AD2C27"/>
    <w:rsid w:val="00B5000F"/>
    <w:rsid w:val="00BF5E5E"/>
    <w:rsid w:val="00C24DC8"/>
    <w:rsid w:val="00CB1545"/>
    <w:rsid w:val="00CB7FB0"/>
    <w:rsid w:val="00CF47D3"/>
    <w:rsid w:val="00D343F0"/>
    <w:rsid w:val="00D52162"/>
    <w:rsid w:val="00D55F44"/>
    <w:rsid w:val="00D6246C"/>
    <w:rsid w:val="00D62FFD"/>
    <w:rsid w:val="00D96AAF"/>
    <w:rsid w:val="00DA2579"/>
    <w:rsid w:val="00DB6581"/>
    <w:rsid w:val="00E25EA3"/>
    <w:rsid w:val="00E37304"/>
    <w:rsid w:val="00E63404"/>
    <w:rsid w:val="00EA16C9"/>
    <w:rsid w:val="00F50894"/>
    <w:rsid w:val="00F6190E"/>
    <w:rsid w:val="00F7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C7559E-2568-4E57-9220-0BBA2C6D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C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360"/>
  </w:style>
  <w:style w:type="paragraph" w:styleId="Piedepgina">
    <w:name w:val="footer"/>
    <w:basedOn w:val="Normal"/>
    <w:link w:val="PiedepginaCar"/>
    <w:uiPriority w:val="99"/>
    <w:unhideWhenUsed/>
    <w:rsid w:val="00173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360"/>
  </w:style>
  <w:style w:type="paragraph" w:styleId="Textodeglobo">
    <w:name w:val="Balloon Text"/>
    <w:basedOn w:val="Normal"/>
    <w:link w:val="TextodegloboCar"/>
    <w:uiPriority w:val="99"/>
    <w:semiHidden/>
    <w:unhideWhenUsed/>
    <w:rsid w:val="00C2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DC8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673FB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2A5C-42D4-42A1-A7C3-8B6EE741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4022</Words>
  <Characters>22124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maggi</cp:lastModifiedBy>
  <cp:revision>2</cp:revision>
  <dcterms:created xsi:type="dcterms:W3CDTF">2016-07-05T12:16:00Z</dcterms:created>
  <dcterms:modified xsi:type="dcterms:W3CDTF">2016-07-05T12:16:00Z</dcterms:modified>
</cp:coreProperties>
</file>